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5094D">
      <w:pPr>
        <w:pStyle w:val="3"/>
        <w:rPr>
          <w:rFonts w:eastAsia="Times New Roman"/>
          <w:color w:val="000000"/>
        </w:rPr>
      </w:pPr>
      <w:bookmarkStart w:id="0" w:name="_GoBack"/>
      <w:bookmarkEnd w:id="0"/>
      <w:r>
        <w:rPr>
          <w:rFonts w:eastAsia="Times New Roman"/>
          <w:color w:val="000000"/>
        </w:rPr>
        <w:t>Титульний аркуш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П</w:t>
            </w:r>
            <w:proofErr w:type="gramEnd"/>
            <w:r>
              <w:rPr>
                <w:rFonts w:eastAsia="Times New Roman"/>
                <w:color w:val="000000"/>
              </w:rPr>
              <w:t xml:space="preserve">ідтверджую ідентичність електронної та паперової форм інформації, що подається до Комісії, та достовірність інформації, наданої для розкриття в загальнодоступній інформаційній базі даних Комісії. </w:t>
            </w:r>
          </w:p>
        </w:tc>
      </w:tr>
    </w:tbl>
    <w:p w:rsidR="00000000" w:rsidRDefault="00A5094D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659"/>
        <w:gridCol w:w="3007"/>
        <w:gridCol w:w="659"/>
        <w:gridCol w:w="3750"/>
      </w:tblGrid>
      <w:tr w:rsidR="00000000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Генеральний 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Сухов Євген Степанович</w:t>
            </w:r>
          </w:p>
        </w:tc>
      </w:tr>
      <w:tr w:rsidR="00000000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(посада)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</w:t>
            </w:r>
            <w:proofErr w:type="gramStart"/>
            <w:r>
              <w:rPr>
                <w:rStyle w:val="small-text1"/>
                <w:rFonts w:eastAsia="Times New Roman"/>
                <w:color w:val="000000"/>
              </w:rPr>
              <w:t>п</w:t>
            </w:r>
            <w:proofErr w:type="gramEnd"/>
            <w:r>
              <w:rPr>
                <w:rStyle w:val="small-text1"/>
                <w:rFonts w:eastAsia="Times New Roman"/>
                <w:color w:val="000000"/>
              </w:rPr>
              <w:t>ідпис)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</w:t>
            </w:r>
            <w:proofErr w:type="gramStart"/>
            <w:r>
              <w:rPr>
                <w:rStyle w:val="small-text1"/>
                <w:rFonts w:eastAsia="Times New Roman"/>
                <w:color w:val="000000"/>
              </w:rPr>
              <w:t>пр</w:t>
            </w:r>
            <w:proofErr w:type="gramEnd"/>
            <w:r>
              <w:rPr>
                <w:rStyle w:val="small-text1"/>
                <w:rFonts w:eastAsia="Times New Roman"/>
                <w:color w:val="000000"/>
              </w:rPr>
              <w:t>ізвище та ініціали керівника)</w:t>
            </w:r>
          </w:p>
        </w:tc>
      </w:tr>
      <w:tr w:rsidR="00000000"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22.04.2014</w:t>
            </w:r>
          </w:p>
        </w:tc>
      </w:tr>
      <w:tr w:rsidR="00000000"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p w:rsidR="00000000" w:rsidRDefault="00A5094D">
      <w:pPr>
        <w:pStyle w:val="3"/>
        <w:rPr>
          <w:rFonts w:eastAsia="Times New Roman"/>
          <w:color w:val="000000"/>
        </w:rPr>
      </w:pPr>
      <w:proofErr w:type="gramStart"/>
      <w:r>
        <w:rPr>
          <w:rFonts w:eastAsia="Times New Roman"/>
          <w:color w:val="000000"/>
        </w:rPr>
        <w:t>Р</w:t>
      </w:r>
      <w:proofErr w:type="gramEnd"/>
      <w:r>
        <w:rPr>
          <w:rFonts w:eastAsia="Times New Roman"/>
          <w:color w:val="000000"/>
        </w:rPr>
        <w:t>ічна інформація емітента цінних паперів</w:t>
      </w:r>
      <w:r>
        <w:rPr>
          <w:rFonts w:eastAsia="Times New Roman"/>
          <w:color w:val="000000"/>
        </w:rPr>
        <w:br/>
        <w:t xml:space="preserve">за 2013 рік </w:t>
      </w:r>
    </w:p>
    <w:p w:rsidR="00000000" w:rsidRDefault="00A5094D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I. Загальні відомості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Повне найменування емітента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"</w:t>
            </w:r>
            <w:proofErr w:type="gramStart"/>
            <w:r>
              <w:rPr>
                <w:rFonts w:eastAsia="Times New Roman"/>
                <w:color w:val="000000"/>
              </w:rPr>
              <w:t>АВТ</w:t>
            </w:r>
            <w:proofErr w:type="gramEnd"/>
            <w:r>
              <w:rPr>
                <w:rFonts w:eastAsia="Times New Roman"/>
                <w:color w:val="000000"/>
              </w:rPr>
              <w:t xml:space="preserve"> БАВАРIЯ-ДНIПРОПЕТРОВСЬК"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Організаційно-правова форма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Акціонерне товариство 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Код за ЄДРПОУ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25007606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Місцезнаходження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Дніпропетровська , Жовтневий, 49041, м</w:t>
            </w:r>
            <w:proofErr w:type="gramStart"/>
            <w:r>
              <w:rPr>
                <w:rFonts w:eastAsia="Times New Roman"/>
                <w:color w:val="000000"/>
              </w:rPr>
              <w:t>.Д</w:t>
            </w:r>
            <w:proofErr w:type="gramEnd"/>
            <w:r>
              <w:rPr>
                <w:rFonts w:eastAsia="Times New Roman"/>
                <w:color w:val="000000"/>
              </w:rPr>
              <w:t>нiпропетровськ, вул.Панiкахи,5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 Міжміський код, телефон та факс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(056)744-99-22; 744-99-04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 Електронна поштова адреса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ipekurina@bmw.dp.ua</w:t>
            </w:r>
          </w:p>
        </w:tc>
      </w:tr>
    </w:tbl>
    <w:p w:rsidR="00000000" w:rsidRDefault="00A5094D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II. Дані про дату та місце оприлюднення </w:t>
      </w:r>
      <w:proofErr w:type="gramStart"/>
      <w:r>
        <w:rPr>
          <w:rFonts w:eastAsia="Times New Roman"/>
          <w:color w:val="000000"/>
        </w:rPr>
        <w:t>р</w:t>
      </w:r>
      <w:proofErr w:type="gramEnd"/>
      <w:r>
        <w:rPr>
          <w:rFonts w:eastAsia="Times New Roman"/>
          <w:color w:val="000000"/>
        </w:rPr>
        <w:t>ічної інформації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7"/>
        <w:gridCol w:w="1228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1. </w:t>
            </w:r>
            <w:proofErr w:type="gramStart"/>
            <w:r>
              <w:rPr>
                <w:rFonts w:eastAsia="Times New Roman"/>
                <w:color w:val="000000"/>
              </w:rPr>
              <w:t>Р</w:t>
            </w:r>
            <w:proofErr w:type="gramEnd"/>
            <w:r>
              <w:rPr>
                <w:rFonts w:eastAsia="Times New Roman"/>
                <w:color w:val="000000"/>
              </w:rPr>
              <w:t>ічна інформація розміщена у загальнодоступній інформаційній базі даних Комісії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30.04.2014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000000" w:rsidRDefault="00A5094D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7"/>
        <w:gridCol w:w="5358"/>
        <w:gridCol w:w="180"/>
        <w:gridCol w:w="1200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2. </w:t>
            </w:r>
            <w:proofErr w:type="gramStart"/>
            <w:r>
              <w:rPr>
                <w:rFonts w:eastAsia="Times New Roman"/>
                <w:color w:val="000000"/>
              </w:rPr>
              <w:t>Р</w:t>
            </w:r>
            <w:proofErr w:type="gramEnd"/>
            <w:r>
              <w:rPr>
                <w:rFonts w:eastAsia="Times New Roman"/>
                <w:color w:val="000000"/>
              </w:rPr>
              <w:t>ічна інформація опублікована 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Газета "Бюлетень</w:t>
            </w:r>
            <w:proofErr w:type="gramStart"/>
            <w:r>
              <w:rPr>
                <w:rFonts w:eastAsia="Times New Roman"/>
                <w:color w:val="000000"/>
              </w:rPr>
              <w:t>.Ц</w:t>
            </w:r>
            <w:proofErr w:type="gramEnd"/>
            <w:r>
              <w:rPr>
                <w:rFonts w:eastAsia="Times New Roman"/>
                <w:color w:val="000000"/>
              </w:rPr>
              <w:t>iннi папери України" № 80 (3877)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30.04.2014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(номер та найменування офіційного друкованого видання)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000000" w:rsidRDefault="00A5094D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3"/>
        <w:gridCol w:w="2340"/>
        <w:gridCol w:w="1862"/>
        <w:gridCol w:w="1200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3. </w:t>
            </w:r>
            <w:proofErr w:type="gramStart"/>
            <w:r>
              <w:rPr>
                <w:rFonts w:eastAsia="Times New Roman"/>
                <w:color w:val="000000"/>
              </w:rPr>
              <w:t>Р</w:t>
            </w:r>
            <w:proofErr w:type="gramEnd"/>
            <w:r>
              <w:rPr>
                <w:rFonts w:eastAsia="Times New Roman"/>
                <w:color w:val="000000"/>
              </w:rPr>
              <w:t>ічна інформація розміщена на власній сторінці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http://www.bmw.dp.ua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в</w:t>
            </w:r>
            <w:proofErr w:type="gramEnd"/>
            <w:r>
              <w:rPr>
                <w:rFonts w:eastAsia="Times New Roman"/>
                <w:color w:val="000000"/>
              </w:rPr>
              <w:t xml:space="preserve"> мережі Інтернет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30.04.2014</w:t>
            </w:r>
          </w:p>
        </w:tc>
      </w:tr>
      <w:tr w:rsidR="0000000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(адреса сторінки)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000000" w:rsidRDefault="00A5094D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 w:type="page"/>
      </w:r>
      <w:r>
        <w:rPr>
          <w:rFonts w:eastAsia="Times New Roman"/>
          <w:color w:val="000000"/>
        </w:rPr>
        <w:lastRenderedPageBreak/>
        <w:t>Змі</w:t>
      </w:r>
      <w:proofErr w:type="gramStart"/>
      <w:r>
        <w:rPr>
          <w:rFonts w:eastAsia="Times New Roman"/>
          <w:color w:val="000000"/>
        </w:rPr>
        <w:t>ст</w:t>
      </w:r>
      <w:proofErr w:type="gram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4"/>
        <w:gridCol w:w="7228"/>
        <w:gridCol w:w="1033"/>
      </w:tblGrid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1. Основні відомості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про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 xml:space="preserve"> емітента: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2. інформація про одержані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л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>іцензії (дозволи) на окремі види діяльності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3. Відомості щодо участі емітента в створенні юридичних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осіб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4. Інформація щодо посади корпоративного секретаря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5. Інформація про рейтингове агентство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</w:rPr>
              <w:t>6. Інформація про засновників та/або учасників емітента та кількість і вартість акцій (розміру часток, паїв)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7. Інформація про посадових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осіб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 xml:space="preserve"> емітента:</w:t>
            </w: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1) інформація щодо освіти та стажу роботи посадових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осіб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 xml:space="preserve">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2) інформація про володіння посадовими особами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емітента акціями ем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>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8. Інформація про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осіб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>, що володіють 10 відсотками та більше акцій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9. Інформація про загальні збори акціонері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в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10. Інформація про дивіденди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11. Інформація про юридичних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осіб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>, послугами яких користується емітент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12. Відомості про цінні папери емітента:</w:t>
            </w: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1) інформація про випуски акцій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2) інформація про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обл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>ігації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3) інформація про інші цінні папери, випущені емітентом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4) інформація про похідні цінні папери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5) інформація про викуп власних акцій протягом звітного періоду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13. Опис бізнесу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14. Інформація про господарську та фінансову діяльність емітента:</w:t>
            </w: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1) інформація про основні засоби емітента (за залишковою вартістю)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2) інформація щодо вартості чистих активі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в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 xml:space="preserve">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3) інформація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про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 xml:space="preserve"> зобов'язання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4) інформація про обсяги виробництва та реалізації основних видів продукції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5) інформація про собівартість реалізованої продукції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15. Інформація про забезпечення випуску боргових цінних папері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в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16. Відомості щодо особливої інформації та інформації про іпотечні цінні папери, що виникала протягом звітного періоду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17. Інформація про стан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корпоративного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 xml:space="preserve"> управління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18. Інформація про випуски іпотечних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обл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>ігацій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19. Інформація про склад, структуру і розмі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р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 xml:space="preserve"> іпотечного покриття:</w:t>
            </w: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1) інформація про розмі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р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 xml:space="preserve"> іпотечного покриття та його співвідношення з розміром (сумою) зобов'язань за іпотечними облігаціями з цим іпотечним покриттям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2) інформація щодо спі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вв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>ідношення розміру іпотечного покриття з розміром (сумою) зобов'язань за іпотечними облігаціями з цим іпотечним покриттям на кожну дату після змін іпотечних активів у складі іпотечного покриття, які відбулися протягом звітного період</w:t>
            </w:r>
            <w:r>
              <w:rPr>
                <w:rFonts w:eastAsia="Times New Roman"/>
                <w:b/>
                <w:bCs/>
                <w:color w:val="000000"/>
              </w:rPr>
              <w:t>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3) інформація про заміни іпотечних активів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у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 xml:space="preserve"> складі іпотечного покриття або включення нових іпотечних активів до складу іпотечного покриття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4) відомості про структуру іпотечного покриття іпотечних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обл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>ігацій за видами іпотечних активів та інши</w:t>
            </w:r>
            <w:r>
              <w:rPr>
                <w:rFonts w:eastAsia="Times New Roman"/>
                <w:b/>
                <w:bCs/>
                <w:color w:val="000000"/>
              </w:rPr>
              <w:t>х активів на кінець звітного періоду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5) відомості щодо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>ідстав виникнення у емітента іпотечних облігацій прав на іпотечні активи, які складають іпотечне покриття за станом на кінець звітного року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20. Інформація про наявність прострочених боржником строків сплати чергових платежів за кредитними договорами (договорами позики), права вимоги за якими забезпечено іпотеками, які включено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до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 xml:space="preserve"> складу іпотечного покриття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21. Інформація про випуски іпот</w:t>
            </w:r>
            <w:r>
              <w:rPr>
                <w:rFonts w:eastAsia="Times New Roman"/>
                <w:b/>
                <w:bCs/>
                <w:color w:val="000000"/>
              </w:rPr>
              <w:t>ечних сертифікаті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в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22. Інформація щодо реєстру іпотечних активі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в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23. Основні відомості про ФОН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24. Інформація про випуски сертифікатів ФОН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25. Інформація про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осіб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>, що володіють сертифікатами ФОН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26. Розрахунок вартості чистих активів ФОН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27. Правила ФОН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28. Відомості про аудиторський висновок (звіт)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29. Текст аудиторського висновку (звіту)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30.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Р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>ічна фінансова звітність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31.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Р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>ічна фінансова звітність, складена відповідно до Міжнародних стандартів бухгалтерського обліку (у разі наявності)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32. Звіт про стан об'єкта нерухомості (у разі емісії цільових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обл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>ігацій підприємств, виконання зобов'язань за якими здійснюється шл</w:t>
            </w:r>
            <w:r>
              <w:rPr>
                <w:rFonts w:eastAsia="Times New Roman"/>
                <w:b/>
                <w:bCs/>
                <w:color w:val="000000"/>
              </w:rPr>
              <w:t>яхом передачі об'єкта (частини об'єкта) житлового будівництва)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33. Примітки</w:t>
            </w:r>
          </w:p>
        </w:tc>
        <w:tc>
          <w:tcPr>
            <w:tcW w:w="4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 зв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 xml:space="preserve">тi можуть використовуються скорочення:- Нацiональна комiсiя з цiнних паперiв та фондового ринку (далi- Комiсiя). </w:t>
            </w:r>
            <w:proofErr w:type="gramStart"/>
            <w:r>
              <w:rPr>
                <w:rFonts w:eastAsia="Times New Roman"/>
                <w:color w:val="000000"/>
              </w:rPr>
              <w:t>-П</w:t>
            </w:r>
            <w:proofErr w:type="gramEnd"/>
            <w:r>
              <w:rPr>
                <w:rFonts w:eastAsia="Times New Roman"/>
                <w:color w:val="000000"/>
              </w:rPr>
              <w:t xml:space="preserve">рАТ "АВТ БАВАРIЯ-ДНIПРОПЕТРОВСЬК" (код за ЄДРПОУ: 25007606) (далi- Товариство).- Рiчнi загальнi збори Товариства (далi- Збори). - "д/в" </w:t>
            </w:r>
            <w:r>
              <w:rPr>
                <w:rFonts w:eastAsia="Times New Roman"/>
                <w:color w:val="000000"/>
              </w:rPr>
              <w:t>або "0", або "01.01.1901", якi означають, що данi вiдсутнi або яких нема</w:t>
            </w:r>
            <w:proofErr w:type="gramStart"/>
            <w:r>
              <w:rPr>
                <w:rFonts w:eastAsia="Times New Roman"/>
                <w:color w:val="000000"/>
              </w:rPr>
              <w:t>є.</w:t>
            </w:r>
            <w:proofErr w:type="gramEnd"/>
            <w:r>
              <w:rPr>
                <w:rFonts w:eastAsia="Times New Roman"/>
                <w:color w:val="000000"/>
              </w:rPr>
              <w:t xml:space="preserve"> До складу змiсту рiчної iнформацiї не включенi наступнi форми та документи: 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 xml:space="preserve">нформацiя про одержанi лiцензiї (дозволи) на окремi види дiяльностi - товариство не отримувало лiцензiй </w:t>
            </w:r>
            <w:r>
              <w:rPr>
                <w:rFonts w:eastAsia="Times New Roman"/>
                <w:color w:val="000000"/>
              </w:rPr>
              <w:t xml:space="preserve">та дозволiв на окремi види дiяльностi. 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нформацiя щодо посади корпоративного секретаря - посада корпоративного секретаря штатним розкладом не передбачена. Ц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 xml:space="preserve">ннi папери рейтингуванню не пiдлягають. 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нформацiя про засновникiв та/або учасникiв емiтента та кiл</w:t>
            </w:r>
            <w:r>
              <w:rPr>
                <w:rFonts w:eastAsia="Times New Roman"/>
                <w:color w:val="000000"/>
              </w:rPr>
              <w:t xml:space="preserve">ькiсть i вартiсть акцiй (розмiру часток, паїв) - не заповнюють емiтенти якi здiйснили приватне розмiщення акцiй. 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 xml:space="preserve">нформацiя про дивiденди - не заповнюють емiтенти якi здiйснили приватне розмiщення акцiй. 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нформацiя про юридичних осiб, послугами яких корист</w:t>
            </w:r>
            <w:r>
              <w:rPr>
                <w:rFonts w:eastAsia="Times New Roman"/>
                <w:color w:val="000000"/>
              </w:rPr>
              <w:t>ується емiтент - не заповнюють емiтенти якi здiйснили приватне розмiщення акцiй. В зв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тному перiодi товариство не випускало облiгацiй. В зв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тному перiодi товариство не здiйснювало випуски iнших цiнних паперiв. В зв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тному перiодi товариство не здiйснювало в</w:t>
            </w:r>
            <w:r>
              <w:rPr>
                <w:rFonts w:eastAsia="Times New Roman"/>
                <w:color w:val="000000"/>
              </w:rPr>
              <w:t>ипуски похiдних цiнних паперiв. Протягом зв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тного перiоду товариство не здiйснювало викуп власних акцiй. Опис б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 xml:space="preserve">знесу - не заповнюють емiтенти якi здiйснили приватне розмiщення акцiй. 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нформацiя про обсяги виробництва та реалiзацiї основних видiв продукцiї</w:t>
            </w:r>
            <w:r>
              <w:rPr>
                <w:rFonts w:eastAsia="Times New Roman"/>
                <w:color w:val="000000"/>
              </w:rPr>
              <w:t xml:space="preserve"> - не заповнюється в зв'язку з тим, що товариство не займається видами дiяльностi, що класифiкуються як переробна, добувна промисловiсть або виробництво та розподiлення електроенергiї, газу та води за класифiкатором видiв економiчної дiяльностi. 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нформацiя</w:t>
            </w:r>
            <w:r>
              <w:rPr>
                <w:rFonts w:eastAsia="Times New Roman"/>
                <w:color w:val="000000"/>
              </w:rPr>
              <w:t xml:space="preserve"> про собiвартiсть реалiзованої продукцiї - не заповнюється в зв'язку з тим, що товариство не займається видами дiяльностi, що класифiкуються як переробна, добувна промисловiсть або виробництво та розподiлення електроенергiї, газу та води за класифiкатором </w:t>
            </w:r>
            <w:r>
              <w:rPr>
                <w:rFonts w:eastAsia="Times New Roman"/>
                <w:color w:val="000000"/>
              </w:rPr>
              <w:t xml:space="preserve">видiв економiчної дiяльностi. 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нформацiя про забезпечення випуску боргових цiнних паперiв - борговi цiннi папери Товариством не випускались. В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 xml:space="preserve">домостi щодо особливої iнформацiї та iнформацiї про iпотечнi цiннi папери, що виникала протягом звiтного перiоду </w:t>
            </w:r>
            <w:r>
              <w:rPr>
                <w:rFonts w:eastAsia="Times New Roman"/>
                <w:color w:val="000000"/>
              </w:rPr>
              <w:t>- в звiтному перiодi особлива iнформацiя не виникала. В зв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 xml:space="preserve">тному перiодi товариство не здiйснювало випуски iпотечних облiгацiй. 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 xml:space="preserve">нформацiя про розмiр iпотечного покриття та його спiввiдношення з розмiром (сумою) зобов'язань за iпотечними облiгацiями з цим </w:t>
            </w:r>
            <w:r>
              <w:rPr>
                <w:rFonts w:eastAsia="Times New Roman"/>
                <w:color w:val="000000"/>
              </w:rPr>
              <w:t xml:space="preserve">iпотечним покриттям - Товарисво не здiйснювало випуск iпотечних облiгацiй. 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нформацiя щодо спiввiдношення розмiру iпотечного покриття з розмiром (сумою) зобов'язань за iпотечними облiгацiями з цим iпотечним покриттям на кожну дату пiсля змiн iпотечних акти</w:t>
            </w:r>
            <w:r>
              <w:rPr>
                <w:rFonts w:eastAsia="Times New Roman"/>
                <w:color w:val="000000"/>
              </w:rPr>
              <w:t xml:space="preserve">вiв у складi iпотечного покриття, якi вiдбулися протягом звiтного перiоду - Товарисво не здiйснювало випуск iпотечних облiгацiй. Iнформацiя про замiни iпотечних активiв у складi iпотечного покриття або включення нових iпотечних активiв </w:t>
            </w:r>
            <w:proofErr w:type="gramStart"/>
            <w:r>
              <w:rPr>
                <w:rFonts w:eastAsia="Times New Roman"/>
                <w:color w:val="000000"/>
              </w:rPr>
              <w:t>до</w:t>
            </w:r>
            <w:proofErr w:type="gramEnd"/>
            <w:r>
              <w:rPr>
                <w:rFonts w:eastAsia="Times New Roman"/>
                <w:color w:val="000000"/>
              </w:rPr>
              <w:t xml:space="preserve"> складу iпотечного</w:t>
            </w:r>
            <w:r>
              <w:rPr>
                <w:rFonts w:eastAsia="Times New Roman"/>
                <w:color w:val="000000"/>
              </w:rPr>
              <w:t xml:space="preserve"> покриття - iнформацiя вiдсутня. В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домостi про структуру iпотечного покриття iпотечних облiгацiй за видами iпотечних активiв та iнших активiв на кiнець звiтного перiоду - Товариство не здiйснювало випуск iпотечних облiгацiй. В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домостi щодо пiдстав виникнен</w:t>
            </w:r>
            <w:r>
              <w:rPr>
                <w:rFonts w:eastAsia="Times New Roman"/>
                <w:color w:val="000000"/>
              </w:rPr>
              <w:t>ня у емiтента iпотечних облiгацiй прав на iпотечнi активи, якi складають iпотечне покриття за станом на кiнець звiтного року - Товарисво не здiйснювало випуск iпотечних облiгацiй. Iнформацiя про наявнiсть прострочених боржником строкiв сплати чергових плат</w:t>
            </w:r>
            <w:r>
              <w:rPr>
                <w:rFonts w:eastAsia="Times New Roman"/>
                <w:color w:val="000000"/>
              </w:rPr>
              <w:t xml:space="preserve">ежiв за кредитними договорами (договорами позики), права вимоги за якими забезпечено iпотеками, якi включено </w:t>
            </w:r>
            <w:proofErr w:type="gramStart"/>
            <w:r>
              <w:rPr>
                <w:rFonts w:eastAsia="Times New Roman"/>
                <w:color w:val="000000"/>
              </w:rPr>
              <w:t>до</w:t>
            </w:r>
            <w:proofErr w:type="gramEnd"/>
            <w:r>
              <w:rPr>
                <w:rFonts w:eastAsia="Times New Roman"/>
                <w:color w:val="000000"/>
              </w:rPr>
              <w:t xml:space="preserve"> складу iпотечного покриття - iнформацiя вiдсутня. 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нформацiя про випуски iпотечних сертифiкатiв - Товарисво не здiйснювало випуск iпотечних серт</w:t>
            </w:r>
            <w:r>
              <w:rPr>
                <w:rFonts w:eastAsia="Times New Roman"/>
                <w:color w:val="000000"/>
              </w:rPr>
              <w:t xml:space="preserve">ифiкатiв. 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нформацiя щодо реєстру iпотечних активiв вiдсутня. Основн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 xml:space="preserve"> вiдомостi про ФОН вiдсутнi товариство не здiйснювало випуск сертифiкатiв ФОН. 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 xml:space="preserve">нформацiя про випуски сертифiкатiв ФОН - Товариство не здiйснювало випуск сертифiкатiв ФОН. 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 xml:space="preserve">нформацiя про </w:t>
            </w:r>
            <w:r>
              <w:rPr>
                <w:rFonts w:eastAsia="Times New Roman"/>
                <w:color w:val="000000"/>
              </w:rPr>
              <w:t>осiб, що володiють сертифiкатами ФОН вiдсутня. Розрахунок вартост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 xml:space="preserve"> чистих активiв ФОН вiдсутнiй. Правила ФОН - в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дсутнi. Текст аудиторського висновку (зв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ту) - не заповнюють емiтенти якi здiйснили приватне розмiщення акцiй. Р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чна фiнансова звiтнiсть, склад</w:t>
            </w:r>
            <w:r>
              <w:rPr>
                <w:rFonts w:eastAsia="Times New Roman"/>
                <w:color w:val="000000"/>
              </w:rPr>
              <w:t>ена вiдповiдно до Мiжнародних стандартiв бухгалтерського облiку - за Мiжнародними стандартами звiтнiсть протягом звiтного перiоду не складалась. Зв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т про стан об'єкта нерухомостi вiдсутнiй, в зв'язку з тим, що товарисво не здiйснювало випуск цiльових облiг</w:t>
            </w:r>
            <w:r>
              <w:rPr>
                <w:rFonts w:eastAsia="Times New Roman"/>
                <w:color w:val="000000"/>
              </w:rPr>
              <w:t>ацiй в звiтньому перiодi. Посадов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 xml:space="preserve"> особи та особи якi мають 10 % i бiльш акцiй товариства вiдмовились вiд надання своїх персональних данних. </w:t>
            </w:r>
          </w:p>
        </w:tc>
      </w:tr>
    </w:tbl>
    <w:p w:rsidR="00000000" w:rsidRDefault="00A5094D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 w:type="page"/>
      </w:r>
      <w:r>
        <w:rPr>
          <w:rFonts w:eastAsia="Times New Roman"/>
          <w:color w:val="000000"/>
        </w:rPr>
        <w:t xml:space="preserve">III. Основні відомості </w:t>
      </w:r>
      <w:proofErr w:type="gramStart"/>
      <w:r>
        <w:rPr>
          <w:rFonts w:eastAsia="Times New Roman"/>
          <w:color w:val="000000"/>
        </w:rPr>
        <w:t>про</w:t>
      </w:r>
      <w:proofErr w:type="gramEnd"/>
      <w:r>
        <w:rPr>
          <w:rFonts w:eastAsia="Times New Roman"/>
          <w:color w:val="000000"/>
        </w:rPr>
        <w:t xml:space="preserve"> емітента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Повне найменування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"</w:t>
            </w:r>
            <w:proofErr w:type="gramStart"/>
            <w:r>
              <w:rPr>
                <w:rFonts w:eastAsia="Times New Roman"/>
                <w:color w:val="000000"/>
              </w:rPr>
              <w:t>АВТ</w:t>
            </w:r>
            <w:proofErr w:type="gramEnd"/>
            <w:r>
              <w:rPr>
                <w:rFonts w:eastAsia="Times New Roman"/>
                <w:color w:val="000000"/>
              </w:rPr>
              <w:t xml:space="preserve"> БАВАРIЯ-ДНIПРОПЕТРОВСЬК"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2. Серія і номер </w:t>
            </w:r>
            <w:proofErr w:type="gramStart"/>
            <w:r>
              <w:rPr>
                <w:rFonts w:eastAsia="Times New Roman"/>
                <w:color w:val="000000"/>
              </w:rPr>
              <w:t>св</w:t>
            </w:r>
            <w:proofErr w:type="gramEnd"/>
            <w:r>
              <w:rPr>
                <w:rFonts w:eastAsia="Times New Roman"/>
                <w:color w:val="000000"/>
              </w:rPr>
              <w:t>ідоцтва про державну реєстрацію юридичної особи (за наявності)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ААБ 954963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Дата проведення державної реєстрації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24.10.1997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Територія (область)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Дніпропетровська 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 Статутний капітал (грн)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304360.00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6. Відсоток акцій у </w:t>
            </w:r>
            <w:proofErr w:type="gramStart"/>
            <w:r>
              <w:rPr>
                <w:rFonts w:eastAsia="Times New Roman"/>
                <w:color w:val="000000"/>
              </w:rPr>
              <w:t>статутному</w:t>
            </w:r>
            <w:proofErr w:type="gramEnd"/>
            <w:r>
              <w:rPr>
                <w:rFonts w:eastAsia="Times New Roman"/>
                <w:color w:val="000000"/>
              </w:rPr>
              <w:t xml:space="preserve"> капіталі, що належить державі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7. Відсоток акцій (часток, паїв) статутного капіталу, що передано </w:t>
            </w:r>
            <w:proofErr w:type="gramStart"/>
            <w:r>
              <w:rPr>
                <w:rFonts w:eastAsia="Times New Roman"/>
                <w:color w:val="000000"/>
              </w:rPr>
              <w:t>до</w:t>
            </w:r>
            <w:proofErr w:type="gramEnd"/>
            <w:r>
              <w:rPr>
                <w:rFonts w:eastAsia="Times New Roman"/>
                <w:color w:val="000000"/>
              </w:rPr>
              <w:t xml:space="preserve"> статутного капіталу державного (національного) акціонерного товариства та/або холдингової компанії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8. </w:t>
            </w:r>
            <w:proofErr w:type="gramStart"/>
            <w:r>
              <w:rPr>
                <w:rFonts w:eastAsia="Times New Roman"/>
                <w:color w:val="000000"/>
              </w:rPr>
              <w:t>Середня к</w:t>
            </w:r>
            <w:proofErr w:type="gramEnd"/>
            <w:r>
              <w:rPr>
                <w:rFonts w:eastAsia="Times New Roman"/>
                <w:color w:val="000000"/>
              </w:rPr>
              <w:t>ількість працівників (осіб)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49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 Основні види діяльності із з</w:t>
            </w:r>
            <w:r>
              <w:rPr>
                <w:rFonts w:eastAsia="Times New Roman"/>
                <w:color w:val="000000"/>
              </w:rPr>
              <w:t>азначенням найменування виду діяльності та коду за КВЕД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45.11 Торг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вля автомобiлями та легковими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45.19 Торг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вля iншими автотранспортними засобами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45.20 Техн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чне обслуговування та ремонт автотранспортних засобiв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10. Органи управління </w:t>
            </w:r>
            <w:proofErr w:type="gramStart"/>
            <w:r>
              <w:rPr>
                <w:rFonts w:eastAsia="Times New Roman"/>
                <w:color w:val="000000"/>
              </w:rPr>
              <w:t>п</w:t>
            </w:r>
            <w:proofErr w:type="gramEnd"/>
            <w:r>
              <w:rPr>
                <w:rFonts w:eastAsia="Times New Roman"/>
                <w:color w:val="000000"/>
              </w:rPr>
              <w:t>ідприємства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1.Загальнi збори акцiонерiв; 2.Дирекцi</w:t>
            </w:r>
            <w:proofErr w:type="gramStart"/>
            <w:r>
              <w:rPr>
                <w:rFonts w:eastAsia="Times New Roman"/>
                <w:color w:val="000000"/>
              </w:rPr>
              <w:t>я-</w:t>
            </w:r>
            <w:proofErr w:type="gramEnd"/>
            <w:r>
              <w:rPr>
                <w:rFonts w:eastAsia="Times New Roman"/>
                <w:color w:val="000000"/>
              </w:rPr>
              <w:t xml:space="preserve"> виконавчий орган; 3.Наглядова рада Товариства; 4.Ревiзор. 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 Банки, що обслуговують емітента: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найменування банку (фі</w:t>
            </w:r>
            <w:proofErr w:type="gramStart"/>
            <w:r>
              <w:rPr>
                <w:rFonts w:eastAsia="Times New Roman"/>
                <w:color w:val="000000"/>
              </w:rPr>
              <w:t>л</w:t>
            </w:r>
            <w:proofErr w:type="gramEnd"/>
            <w:r>
              <w:rPr>
                <w:rFonts w:eastAsia="Times New Roman"/>
                <w:color w:val="000000"/>
              </w:rPr>
              <w:t>ії, відділення банку), який обслуговує емітента з</w:t>
            </w:r>
            <w:r>
              <w:rPr>
                <w:rFonts w:eastAsia="Times New Roman"/>
                <w:color w:val="000000"/>
              </w:rPr>
              <w:t>а поточним рахунком у національній валюті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ПАТ "Д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АМАНТБАНК"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2) МФО банку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320854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3) поточний рахунок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2600439206054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4) найменування банку (фі</w:t>
            </w:r>
            <w:proofErr w:type="gramStart"/>
            <w:r>
              <w:rPr>
                <w:rFonts w:eastAsia="Times New Roman"/>
                <w:color w:val="000000"/>
              </w:rPr>
              <w:t>л</w:t>
            </w:r>
            <w:proofErr w:type="gramEnd"/>
            <w:r>
              <w:rPr>
                <w:rFonts w:eastAsia="Times New Roman"/>
                <w:color w:val="000000"/>
              </w:rPr>
              <w:t>ії, відділення банку), який обслуговує емітента за поточним рахунком у іноземній валюті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ПАТ "Д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АМАНТБАНК"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МФО банку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320854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6) поточний рахунок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2600439206054</w:t>
            </w:r>
          </w:p>
        </w:tc>
      </w:tr>
    </w:tbl>
    <w:p w:rsidR="00000000" w:rsidRDefault="00A5094D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V. Інформація про посадових </w:t>
      </w:r>
      <w:proofErr w:type="gramStart"/>
      <w:r>
        <w:rPr>
          <w:rFonts w:eastAsia="Times New Roman"/>
          <w:color w:val="000000"/>
        </w:rPr>
        <w:t>осіб</w:t>
      </w:r>
      <w:proofErr w:type="gramEnd"/>
      <w:r>
        <w:rPr>
          <w:rFonts w:eastAsia="Times New Roman"/>
          <w:color w:val="000000"/>
        </w:rPr>
        <w:t xml:space="preserve"> емітента</w:t>
      </w:r>
    </w:p>
    <w:p w:rsidR="00000000" w:rsidRDefault="00A5094D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6.1. Інформація щодо освіти та стажу роботи посадових </w:t>
      </w:r>
      <w:proofErr w:type="gramStart"/>
      <w:r>
        <w:rPr>
          <w:rFonts w:eastAsia="Times New Roman"/>
          <w:color w:val="000000"/>
        </w:rPr>
        <w:t>осіб</w:t>
      </w:r>
      <w:proofErr w:type="gramEnd"/>
      <w:r>
        <w:rPr>
          <w:rFonts w:eastAsia="Times New Roman"/>
          <w:color w:val="000000"/>
        </w:rPr>
        <w:t xml:space="preserve"> емітента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посада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Голова Наглядової </w:t>
            </w:r>
            <w:proofErr w:type="gramStart"/>
            <w:r>
              <w:rPr>
                <w:rFonts w:eastAsia="Times New Roman"/>
                <w:color w:val="000000"/>
              </w:rPr>
              <w:t>ради</w:t>
            </w:r>
            <w:proofErr w:type="gramEnd"/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2) </w:t>
            </w:r>
            <w:proofErr w:type="gramStart"/>
            <w:r>
              <w:rPr>
                <w:rFonts w:eastAsia="Times New Roman"/>
                <w:color w:val="000000"/>
              </w:rPr>
              <w:t>пр</w:t>
            </w:r>
            <w:proofErr w:type="gramEnd"/>
            <w:r>
              <w:rPr>
                <w:rFonts w:eastAsia="Times New Roman"/>
                <w:color w:val="000000"/>
              </w:rPr>
              <w:t>ізвище, ім'я, по батькові фізичної особи або повне найменування юридичної особи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Тимофєєв Олександр Борисович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3) паспортні дані фізичної особи (серія, номер, дата видачі, орган, який </w:t>
            </w:r>
            <w:proofErr w:type="gramStart"/>
            <w:r>
              <w:rPr>
                <w:rFonts w:eastAsia="Times New Roman"/>
                <w:color w:val="000000"/>
              </w:rPr>
              <w:t>видав</w:t>
            </w:r>
            <w:proofErr w:type="gramEnd"/>
            <w:r>
              <w:rPr>
                <w:rFonts w:eastAsia="Times New Roman"/>
                <w:color w:val="000000"/>
              </w:rPr>
              <w:t>)* або код за ЄДРПОУ юридичної особи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СН 830785 02.06.1998 Московським РУГУ МВС України в м</w:t>
            </w:r>
            <w:proofErr w:type="gramStart"/>
            <w:r>
              <w:rPr>
                <w:rFonts w:eastAsia="Times New Roman"/>
                <w:color w:val="000000"/>
              </w:rPr>
              <w:t>.К</w:t>
            </w:r>
            <w:proofErr w:type="gramEnd"/>
            <w:r>
              <w:rPr>
                <w:rFonts w:eastAsia="Times New Roman"/>
                <w:color w:val="000000"/>
              </w:rPr>
              <w:t>иєвi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4) </w:t>
            </w:r>
            <w:proofErr w:type="gramStart"/>
            <w:r>
              <w:rPr>
                <w:rFonts w:eastAsia="Times New Roman"/>
                <w:color w:val="000000"/>
              </w:rPr>
              <w:t>р</w:t>
            </w:r>
            <w:proofErr w:type="gramEnd"/>
            <w:r>
              <w:rPr>
                <w:rFonts w:eastAsia="Times New Roman"/>
                <w:color w:val="000000"/>
              </w:rPr>
              <w:t>ік народження**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1952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освіта**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Вища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6) стаж керівної роботи (років)**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7) найменування </w:t>
            </w:r>
            <w:proofErr w:type="gramStart"/>
            <w:r>
              <w:rPr>
                <w:rFonts w:eastAsia="Times New Roman"/>
                <w:color w:val="000000"/>
              </w:rPr>
              <w:t>п</w:t>
            </w:r>
            <w:proofErr w:type="gramEnd"/>
            <w:r>
              <w:rPr>
                <w:rFonts w:eastAsia="Times New Roman"/>
                <w:color w:val="000000"/>
              </w:rPr>
              <w:t>ідприємства та попередня посада, яку займав**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ТОВ</w:t>
            </w:r>
            <w:proofErr w:type="gramEnd"/>
            <w:r>
              <w:rPr>
                <w:rFonts w:eastAsia="Times New Roman"/>
                <w:color w:val="000000"/>
              </w:rPr>
              <w:t xml:space="preserve"> з II "АВТ БАВАРIЯ", Генеральний директор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8) дата обрання та термін, на який обрано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21.01.2014 3 роки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9) Опис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Повноваження та обов</w:t>
            </w:r>
            <w:proofErr w:type="gramStart"/>
            <w:r>
              <w:rPr>
                <w:rFonts w:eastAsia="Times New Roman"/>
                <w:color w:val="000000"/>
              </w:rPr>
              <w:t>`я</w:t>
            </w:r>
            <w:proofErr w:type="gramEnd"/>
            <w:r>
              <w:rPr>
                <w:rFonts w:eastAsia="Times New Roman"/>
                <w:color w:val="000000"/>
              </w:rPr>
              <w:t>зки посадової особи встановлюється Статутом та внутрiшнiми документами Товариства.</w:t>
            </w:r>
            <w:r>
              <w:rPr>
                <w:rFonts w:eastAsia="Times New Roman"/>
                <w:color w:val="000000"/>
              </w:rPr>
              <w:br/>
              <w:t>Винагорода посадов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й особi</w:t>
            </w:r>
            <w:r>
              <w:rPr>
                <w:rFonts w:eastAsia="Times New Roman"/>
                <w:color w:val="000000"/>
              </w:rPr>
              <w:t xml:space="preserve"> не передбачена, не нараховувалась та не виплачувалась.</w:t>
            </w:r>
            <w:r>
              <w:rPr>
                <w:rFonts w:eastAsia="Times New Roman"/>
                <w:color w:val="000000"/>
              </w:rPr>
              <w:br/>
              <w:t xml:space="preserve">Протягом звiтного перiоду, змiн у </w:t>
            </w:r>
            <w:proofErr w:type="gramStart"/>
            <w:r>
              <w:rPr>
                <w:rFonts w:eastAsia="Times New Roman"/>
                <w:color w:val="000000"/>
              </w:rPr>
              <w:t>персональному</w:t>
            </w:r>
            <w:proofErr w:type="gramEnd"/>
            <w:r>
              <w:rPr>
                <w:rFonts w:eastAsia="Times New Roman"/>
                <w:color w:val="000000"/>
              </w:rPr>
              <w:t xml:space="preserve"> складi щодо конкретної особи, не вiдбувалось.</w:t>
            </w:r>
            <w:r>
              <w:rPr>
                <w:rFonts w:eastAsia="Times New Roman"/>
                <w:color w:val="000000"/>
              </w:rPr>
              <w:br/>
              <w:t>Непогашеної судимостi за корисливi та посадовi злочини посадова особа не ма</w:t>
            </w:r>
            <w:proofErr w:type="gramStart"/>
            <w:r>
              <w:rPr>
                <w:rFonts w:eastAsia="Times New Roman"/>
                <w:color w:val="000000"/>
              </w:rPr>
              <w:t>є.</w:t>
            </w:r>
            <w:proofErr w:type="gramEnd"/>
            <w:r>
              <w:rPr>
                <w:rFonts w:eastAsia="Times New Roman"/>
                <w:color w:val="000000"/>
              </w:rPr>
              <w:br/>
              <w:t>Стаж керiвної роботи 17р.</w:t>
            </w:r>
            <w:r>
              <w:rPr>
                <w:rFonts w:eastAsia="Times New Roman"/>
                <w:color w:val="000000"/>
              </w:rPr>
              <w:br/>
              <w:t>Пе</w:t>
            </w:r>
            <w:r>
              <w:rPr>
                <w:rFonts w:eastAsia="Times New Roman"/>
                <w:color w:val="000000"/>
              </w:rPr>
              <w:t>релiк попереднiх посад</w:t>
            </w:r>
            <w:proofErr w:type="gramStart"/>
            <w:r>
              <w:rPr>
                <w:rFonts w:eastAsia="Times New Roman"/>
                <w:color w:val="000000"/>
              </w:rPr>
              <w:t>:Т</w:t>
            </w:r>
            <w:proofErr w:type="gramEnd"/>
            <w:r>
              <w:rPr>
                <w:rFonts w:eastAsia="Times New Roman"/>
                <w:color w:val="000000"/>
              </w:rPr>
              <w:t>ОВ з II "АВТ БАВАРIЯ", Генеральний директор. У зв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тному перiодi, посади на будь-якому iншому пiдприємствi, не займав.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* Зазначається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раз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і надання згоди фізичної особи на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розкриття паспортних даних.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раз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і ненадання згоди посадової особи на розкриття паспортних даних про це зазначається у описі.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** Заповнюється щодо фізичних осіб.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посада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Член Наглядової </w:t>
            </w:r>
            <w:proofErr w:type="gramStart"/>
            <w:r>
              <w:rPr>
                <w:rFonts w:eastAsia="Times New Roman"/>
                <w:color w:val="000000"/>
              </w:rPr>
              <w:t>ради</w:t>
            </w:r>
            <w:proofErr w:type="gramEnd"/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2) </w:t>
            </w:r>
            <w:proofErr w:type="gramStart"/>
            <w:r>
              <w:rPr>
                <w:rFonts w:eastAsia="Times New Roman"/>
                <w:color w:val="000000"/>
              </w:rPr>
              <w:t>пр</w:t>
            </w:r>
            <w:proofErr w:type="gramEnd"/>
            <w:r>
              <w:rPr>
                <w:rFonts w:eastAsia="Times New Roman"/>
                <w:color w:val="000000"/>
              </w:rPr>
              <w:t>ізвище, ім'я, по батькові фізичної особи або пов</w:t>
            </w:r>
            <w:r>
              <w:rPr>
                <w:rFonts w:eastAsia="Times New Roman"/>
                <w:color w:val="000000"/>
              </w:rPr>
              <w:t>не найменування юридичної особи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ванець Iрина Iванiвна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3) паспортні дані фізичної особи (серія, номер, дата видачі, орган, який </w:t>
            </w:r>
            <w:proofErr w:type="gramStart"/>
            <w:r>
              <w:rPr>
                <w:rFonts w:eastAsia="Times New Roman"/>
                <w:color w:val="000000"/>
              </w:rPr>
              <w:t>видав</w:t>
            </w:r>
            <w:proofErr w:type="gramEnd"/>
            <w:r>
              <w:rPr>
                <w:rFonts w:eastAsia="Times New Roman"/>
                <w:color w:val="000000"/>
              </w:rPr>
              <w:t>)* або код за ЄДРПОУ юридичної особи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МЕ 714287 15.11.2008 Солом'янським РУГУ МВС України в м</w:t>
            </w:r>
            <w:proofErr w:type="gramStart"/>
            <w:r>
              <w:rPr>
                <w:rFonts w:eastAsia="Times New Roman"/>
                <w:color w:val="000000"/>
              </w:rPr>
              <w:t>.К</w:t>
            </w:r>
            <w:proofErr w:type="gramEnd"/>
            <w:r>
              <w:rPr>
                <w:rFonts w:eastAsia="Times New Roman"/>
                <w:color w:val="000000"/>
              </w:rPr>
              <w:t>иєвi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4) </w:t>
            </w:r>
            <w:proofErr w:type="gramStart"/>
            <w:r>
              <w:rPr>
                <w:rFonts w:eastAsia="Times New Roman"/>
                <w:color w:val="000000"/>
              </w:rPr>
              <w:t>р</w:t>
            </w:r>
            <w:proofErr w:type="gramEnd"/>
            <w:r>
              <w:rPr>
                <w:rFonts w:eastAsia="Times New Roman"/>
                <w:color w:val="000000"/>
              </w:rPr>
              <w:t>ік народження**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1966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освіта**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Вища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6) стаж керівної роботи (років)**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7) найменування </w:t>
            </w:r>
            <w:proofErr w:type="gramStart"/>
            <w:r>
              <w:rPr>
                <w:rFonts w:eastAsia="Times New Roman"/>
                <w:color w:val="000000"/>
              </w:rPr>
              <w:t>п</w:t>
            </w:r>
            <w:proofErr w:type="gramEnd"/>
            <w:r>
              <w:rPr>
                <w:rFonts w:eastAsia="Times New Roman"/>
                <w:color w:val="000000"/>
              </w:rPr>
              <w:t>ідприємства та попередня посада, яку займав**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ТОВ</w:t>
            </w:r>
            <w:proofErr w:type="gramEnd"/>
            <w:r>
              <w:rPr>
                <w:rFonts w:eastAsia="Times New Roman"/>
                <w:color w:val="000000"/>
              </w:rPr>
              <w:t xml:space="preserve"> з II "АВТ БАВАРIЯ", Заступник генерального директора, начальник вiддiлу продажу авто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8) дата обрання та термін, на який обрано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21.01.2014 3 роки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9) Опис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Повноваження та обов</w:t>
            </w:r>
            <w:proofErr w:type="gramStart"/>
            <w:r>
              <w:rPr>
                <w:rFonts w:eastAsia="Times New Roman"/>
                <w:color w:val="000000"/>
              </w:rPr>
              <w:t>`я</w:t>
            </w:r>
            <w:proofErr w:type="gramEnd"/>
            <w:r>
              <w:rPr>
                <w:rFonts w:eastAsia="Times New Roman"/>
                <w:color w:val="000000"/>
              </w:rPr>
              <w:t>зки посадової особи встановлюється Статутом та внутрiшнiми документами Товариства.</w:t>
            </w:r>
            <w:r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Винагорода посадов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й особi не передбачена, не нараховувалась та не виплачувалась.</w:t>
            </w:r>
            <w:r>
              <w:rPr>
                <w:rFonts w:eastAsia="Times New Roman"/>
                <w:color w:val="000000"/>
              </w:rPr>
              <w:br/>
              <w:t xml:space="preserve">Протягом звiтного перiоду, змiн у </w:t>
            </w:r>
            <w:proofErr w:type="gramStart"/>
            <w:r>
              <w:rPr>
                <w:rFonts w:eastAsia="Times New Roman"/>
                <w:color w:val="000000"/>
              </w:rPr>
              <w:t>персональному</w:t>
            </w:r>
            <w:proofErr w:type="gramEnd"/>
            <w:r>
              <w:rPr>
                <w:rFonts w:eastAsia="Times New Roman"/>
                <w:color w:val="000000"/>
              </w:rPr>
              <w:t xml:space="preserve"> складi щодо конкретної особи, не вiдбувалось.</w:t>
            </w:r>
            <w:r>
              <w:rPr>
                <w:rFonts w:eastAsia="Times New Roman"/>
                <w:color w:val="000000"/>
              </w:rPr>
              <w:br/>
              <w:t>Непогашеної судимостi за корисливi та посадовi злочини посадова особа не ма</w:t>
            </w:r>
            <w:proofErr w:type="gramStart"/>
            <w:r>
              <w:rPr>
                <w:rFonts w:eastAsia="Times New Roman"/>
                <w:color w:val="000000"/>
              </w:rPr>
              <w:t>є.</w:t>
            </w:r>
            <w:proofErr w:type="gramEnd"/>
            <w:r>
              <w:rPr>
                <w:rFonts w:eastAsia="Times New Roman"/>
                <w:color w:val="000000"/>
              </w:rPr>
              <w:br/>
              <w:t>Ст</w:t>
            </w:r>
            <w:r>
              <w:rPr>
                <w:rFonts w:eastAsia="Times New Roman"/>
                <w:color w:val="000000"/>
              </w:rPr>
              <w:t>аж керiвної роботи 12р.</w:t>
            </w:r>
            <w:r>
              <w:rPr>
                <w:rFonts w:eastAsia="Times New Roman"/>
                <w:color w:val="000000"/>
              </w:rPr>
              <w:br/>
              <w:t>Перелiк попереднiх посад</w:t>
            </w:r>
            <w:proofErr w:type="gramStart"/>
            <w:r>
              <w:rPr>
                <w:rFonts w:eastAsia="Times New Roman"/>
                <w:color w:val="000000"/>
              </w:rPr>
              <w:t>:Т</w:t>
            </w:r>
            <w:proofErr w:type="gramEnd"/>
            <w:r>
              <w:rPr>
                <w:rFonts w:eastAsia="Times New Roman"/>
                <w:color w:val="000000"/>
              </w:rPr>
              <w:t>ОВ з II "АВТ БАВАРIЯ", Заступник генерального директора, начальник вiддiлу продажу авто. У зв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тному перiодi, посади на будь-якому iншому пiдприємствi, не займав.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* Зазначається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раз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 надання згоди фізич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ної особи на розкриття паспортних даних.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раз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і ненадання згоди посадової особи на розкриття паспортних даних про це зазначається у описі.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** Заповнюється щодо фізичних осіб.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посада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Член Наглядової </w:t>
            </w:r>
            <w:proofErr w:type="gramStart"/>
            <w:r>
              <w:rPr>
                <w:rFonts w:eastAsia="Times New Roman"/>
                <w:color w:val="000000"/>
              </w:rPr>
              <w:t>ради</w:t>
            </w:r>
            <w:proofErr w:type="gramEnd"/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2) </w:t>
            </w:r>
            <w:proofErr w:type="gramStart"/>
            <w:r>
              <w:rPr>
                <w:rFonts w:eastAsia="Times New Roman"/>
                <w:color w:val="000000"/>
              </w:rPr>
              <w:t>пр</w:t>
            </w:r>
            <w:proofErr w:type="gramEnd"/>
            <w:r>
              <w:rPr>
                <w:rFonts w:eastAsia="Times New Roman"/>
                <w:color w:val="000000"/>
              </w:rPr>
              <w:t xml:space="preserve">ізвище, ім'я, по батькові фізичної </w:t>
            </w:r>
            <w:r>
              <w:rPr>
                <w:rFonts w:eastAsia="Times New Roman"/>
                <w:color w:val="000000"/>
              </w:rPr>
              <w:t>особи або повне найменування юридичної особи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Чорний 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гор Володимирович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3) паспортні дані фізичної особи (серія, номер, дата видачі, орган, який </w:t>
            </w:r>
            <w:proofErr w:type="gramStart"/>
            <w:r>
              <w:rPr>
                <w:rFonts w:eastAsia="Times New Roman"/>
                <w:color w:val="000000"/>
              </w:rPr>
              <w:t>видав</w:t>
            </w:r>
            <w:proofErr w:type="gramEnd"/>
            <w:r>
              <w:rPr>
                <w:rFonts w:eastAsia="Times New Roman"/>
                <w:color w:val="000000"/>
              </w:rPr>
              <w:t>)* або код за ЄДРПОУ юридичної особи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 845066 06.12.2001 Деснянським РУГУ МВС України в м</w:t>
            </w:r>
            <w:proofErr w:type="gramStart"/>
            <w:r>
              <w:rPr>
                <w:rFonts w:eastAsia="Times New Roman"/>
                <w:color w:val="000000"/>
              </w:rPr>
              <w:t>.К</w:t>
            </w:r>
            <w:proofErr w:type="gramEnd"/>
            <w:r>
              <w:rPr>
                <w:rFonts w:eastAsia="Times New Roman"/>
                <w:color w:val="000000"/>
              </w:rPr>
              <w:t>иєвi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4) </w:t>
            </w:r>
            <w:proofErr w:type="gramStart"/>
            <w:r>
              <w:rPr>
                <w:rFonts w:eastAsia="Times New Roman"/>
                <w:color w:val="000000"/>
              </w:rPr>
              <w:t>р</w:t>
            </w:r>
            <w:proofErr w:type="gramEnd"/>
            <w:r>
              <w:rPr>
                <w:rFonts w:eastAsia="Times New Roman"/>
                <w:color w:val="000000"/>
              </w:rPr>
              <w:t>ік народження**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1967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освіта**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Вища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6) стаж керівної роботи (років)**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7) найменування </w:t>
            </w:r>
            <w:proofErr w:type="gramStart"/>
            <w:r>
              <w:rPr>
                <w:rFonts w:eastAsia="Times New Roman"/>
                <w:color w:val="000000"/>
              </w:rPr>
              <w:t>п</w:t>
            </w:r>
            <w:proofErr w:type="gramEnd"/>
            <w:r>
              <w:rPr>
                <w:rFonts w:eastAsia="Times New Roman"/>
                <w:color w:val="000000"/>
              </w:rPr>
              <w:t>ідприємства та попередня посада, яку займав**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ТОВ</w:t>
            </w:r>
            <w:proofErr w:type="gramEnd"/>
            <w:r>
              <w:rPr>
                <w:rFonts w:eastAsia="Times New Roman"/>
                <w:color w:val="000000"/>
              </w:rPr>
              <w:t xml:space="preserve"> з II "АВТ БАВАРIЯ", Заступник генерального директора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8) дата обрання та термін, на який обрано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21.01.2014 3 роки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9) Опис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Повноваження та обов</w:t>
            </w:r>
            <w:proofErr w:type="gramStart"/>
            <w:r>
              <w:rPr>
                <w:rFonts w:eastAsia="Times New Roman"/>
                <w:color w:val="000000"/>
              </w:rPr>
              <w:t>`я</w:t>
            </w:r>
            <w:proofErr w:type="gramEnd"/>
            <w:r>
              <w:rPr>
                <w:rFonts w:eastAsia="Times New Roman"/>
                <w:color w:val="000000"/>
              </w:rPr>
              <w:t>зки посадової особи встановлюється Статутом та внутрiшнiми документами Товариства.</w:t>
            </w:r>
            <w:r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Винагорода посадов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й особi не передбачена, не нараховувалась та не виплачувалась.</w:t>
            </w:r>
            <w:r>
              <w:rPr>
                <w:rFonts w:eastAsia="Times New Roman"/>
                <w:color w:val="000000"/>
              </w:rPr>
              <w:br/>
              <w:t xml:space="preserve">Протягом звiтного перiоду, змiн у </w:t>
            </w:r>
            <w:proofErr w:type="gramStart"/>
            <w:r>
              <w:rPr>
                <w:rFonts w:eastAsia="Times New Roman"/>
                <w:color w:val="000000"/>
              </w:rPr>
              <w:t>персональному</w:t>
            </w:r>
            <w:proofErr w:type="gramEnd"/>
            <w:r>
              <w:rPr>
                <w:rFonts w:eastAsia="Times New Roman"/>
                <w:color w:val="000000"/>
              </w:rPr>
              <w:t xml:space="preserve"> складi щодо конкретної особи, не вiдбувалось.</w:t>
            </w:r>
            <w:r>
              <w:rPr>
                <w:rFonts w:eastAsia="Times New Roman"/>
                <w:color w:val="000000"/>
              </w:rPr>
              <w:br/>
              <w:t>Непогашеної судимостi за корисливi та посадовi злочини посадова особа не ма</w:t>
            </w:r>
            <w:proofErr w:type="gramStart"/>
            <w:r>
              <w:rPr>
                <w:rFonts w:eastAsia="Times New Roman"/>
                <w:color w:val="000000"/>
              </w:rPr>
              <w:t>є.</w:t>
            </w:r>
            <w:proofErr w:type="gramEnd"/>
            <w:r>
              <w:rPr>
                <w:rFonts w:eastAsia="Times New Roman"/>
                <w:color w:val="000000"/>
              </w:rPr>
              <w:br/>
              <w:t>Ст</w:t>
            </w:r>
            <w:r>
              <w:rPr>
                <w:rFonts w:eastAsia="Times New Roman"/>
                <w:color w:val="000000"/>
              </w:rPr>
              <w:t>аж керiвної роботи 17р.</w:t>
            </w:r>
            <w:r>
              <w:rPr>
                <w:rFonts w:eastAsia="Times New Roman"/>
                <w:color w:val="000000"/>
              </w:rPr>
              <w:br/>
              <w:t>Перелiк попереднiх посад</w:t>
            </w:r>
            <w:proofErr w:type="gramStart"/>
            <w:r>
              <w:rPr>
                <w:rFonts w:eastAsia="Times New Roman"/>
                <w:color w:val="000000"/>
              </w:rPr>
              <w:t>:Т</w:t>
            </w:r>
            <w:proofErr w:type="gramEnd"/>
            <w:r>
              <w:rPr>
                <w:rFonts w:eastAsia="Times New Roman"/>
                <w:color w:val="000000"/>
              </w:rPr>
              <w:t>ОВ з II "АВТ БАВАРIЯ", Заступник генерального директора. У зв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тному перiодi, посади на будь-якому iншому пiдприємствi, не займав.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* Зазначається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раз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 надання згоди фізичної особи на розкриття паспортни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х даних.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раз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і ненадання згоди посадової особи на розкриття паспортних даних про це зазначається у описі.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** Заповнюється щодо фізичних осіб.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посада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Генеральний директор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2) </w:t>
            </w:r>
            <w:proofErr w:type="gramStart"/>
            <w:r>
              <w:rPr>
                <w:rFonts w:eastAsia="Times New Roman"/>
                <w:color w:val="000000"/>
              </w:rPr>
              <w:t>пр</w:t>
            </w:r>
            <w:proofErr w:type="gramEnd"/>
            <w:r>
              <w:rPr>
                <w:rFonts w:eastAsia="Times New Roman"/>
                <w:color w:val="000000"/>
              </w:rPr>
              <w:t>ізвище, ім'я, по батькові фізичної особи або повне найменування юри</w:t>
            </w:r>
            <w:r>
              <w:rPr>
                <w:rFonts w:eastAsia="Times New Roman"/>
                <w:color w:val="000000"/>
              </w:rPr>
              <w:t>дичної особи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Сухов Євген Степанович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3) паспортні дані фізичної особи (серія, номер, дата видачі, орган, який </w:t>
            </w:r>
            <w:proofErr w:type="gramStart"/>
            <w:r>
              <w:rPr>
                <w:rFonts w:eastAsia="Times New Roman"/>
                <w:color w:val="000000"/>
              </w:rPr>
              <w:t>видав</w:t>
            </w:r>
            <w:proofErr w:type="gramEnd"/>
            <w:r>
              <w:rPr>
                <w:rFonts w:eastAsia="Times New Roman"/>
                <w:color w:val="000000"/>
              </w:rPr>
              <w:t>)* або код за ЄДРПОУ юридичної особи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АР 185653 19.10.1999 Ленiнський РВ УМВС України в м</w:t>
            </w:r>
            <w:proofErr w:type="gramStart"/>
            <w:r>
              <w:rPr>
                <w:rFonts w:eastAsia="Times New Roman"/>
                <w:color w:val="000000"/>
              </w:rPr>
              <w:t>.С</w:t>
            </w:r>
            <w:proofErr w:type="gramEnd"/>
            <w:r>
              <w:rPr>
                <w:rFonts w:eastAsia="Times New Roman"/>
                <w:color w:val="000000"/>
              </w:rPr>
              <w:t>евастополi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4) </w:t>
            </w:r>
            <w:proofErr w:type="gramStart"/>
            <w:r>
              <w:rPr>
                <w:rFonts w:eastAsia="Times New Roman"/>
                <w:color w:val="000000"/>
              </w:rPr>
              <w:t>р</w:t>
            </w:r>
            <w:proofErr w:type="gramEnd"/>
            <w:r>
              <w:rPr>
                <w:rFonts w:eastAsia="Times New Roman"/>
                <w:color w:val="000000"/>
              </w:rPr>
              <w:t>ік народження**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1970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освіта**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Вища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6) стаж керівної роботи (років)**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7) найменування </w:t>
            </w:r>
            <w:proofErr w:type="gramStart"/>
            <w:r>
              <w:rPr>
                <w:rFonts w:eastAsia="Times New Roman"/>
                <w:color w:val="000000"/>
              </w:rPr>
              <w:t>п</w:t>
            </w:r>
            <w:proofErr w:type="gramEnd"/>
            <w:r>
              <w:rPr>
                <w:rFonts w:eastAsia="Times New Roman"/>
                <w:color w:val="000000"/>
              </w:rPr>
              <w:t>ідприємства та попередня посада, яку займав**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ЗАПОРIЗЬКА ФIЛIЯ </w:t>
            </w:r>
            <w:proofErr w:type="gramStart"/>
            <w:r>
              <w:rPr>
                <w:rFonts w:eastAsia="Times New Roman"/>
                <w:color w:val="000000"/>
              </w:rPr>
              <w:t>ТОВ</w:t>
            </w:r>
            <w:proofErr w:type="gramEnd"/>
            <w:r>
              <w:rPr>
                <w:rFonts w:eastAsia="Times New Roman"/>
                <w:color w:val="000000"/>
              </w:rPr>
              <w:t xml:space="preserve"> з II "АВТ БАВАРIЯ", Директор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8) дата обрання та термін, на який обрано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21.01.2014 3 роки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9) Опис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Повноваження та обов</w:t>
            </w:r>
            <w:proofErr w:type="gramStart"/>
            <w:r>
              <w:rPr>
                <w:rFonts w:eastAsia="Times New Roman"/>
                <w:color w:val="000000"/>
              </w:rPr>
              <w:t>`я</w:t>
            </w:r>
            <w:proofErr w:type="gramEnd"/>
            <w:r>
              <w:rPr>
                <w:rFonts w:eastAsia="Times New Roman"/>
                <w:color w:val="000000"/>
              </w:rPr>
              <w:t>зки посадової особи встановлюється Статутом та внутрiшнiми документами Товариства.</w:t>
            </w:r>
            <w:r>
              <w:rPr>
                <w:rFonts w:eastAsia="Times New Roman"/>
                <w:color w:val="000000"/>
              </w:rPr>
              <w:br/>
              <w:t>Винагорода посадов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й особi не передбачена, не нараховувалась та не виплачувалась.</w:t>
            </w:r>
            <w:r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 xml:space="preserve">Протягом звiтного перiоду, змiн у </w:t>
            </w:r>
            <w:proofErr w:type="gramStart"/>
            <w:r>
              <w:rPr>
                <w:rFonts w:eastAsia="Times New Roman"/>
                <w:color w:val="000000"/>
              </w:rPr>
              <w:t>персональному</w:t>
            </w:r>
            <w:proofErr w:type="gramEnd"/>
            <w:r>
              <w:rPr>
                <w:rFonts w:eastAsia="Times New Roman"/>
                <w:color w:val="000000"/>
              </w:rPr>
              <w:t xml:space="preserve"> складi щодо конкретної особи, не вiдбувалось.</w:t>
            </w:r>
            <w:r>
              <w:rPr>
                <w:rFonts w:eastAsia="Times New Roman"/>
                <w:color w:val="000000"/>
              </w:rPr>
              <w:br/>
              <w:t>Непогашеної судимостi за корисливi та посадовi злочини посадова особа не ма</w:t>
            </w:r>
            <w:proofErr w:type="gramStart"/>
            <w:r>
              <w:rPr>
                <w:rFonts w:eastAsia="Times New Roman"/>
                <w:color w:val="000000"/>
              </w:rPr>
              <w:t>є.</w:t>
            </w:r>
            <w:proofErr w:type="gramEnd"/>
            <w:r>
              <w:rPr>
                <w:rFonts w:eastAsia="Times New Roman"/>
                <w:color w:val="000000"/>
              </w:rPr>
              <w:br/>
              <w:t>Стаж керiвної роботи 8р.</w:t>
            </w:r>
            <w:r>
              <w:rPr>
                <w:rFonts w:eastAsia="Times New Roman"/>
                <w:color w:val="000000"/>
              </w:rPr>
              <w:br/>
              <w:t>Перелiк попереднiх посад</w:t>
            </w:r>
            <w:proofErr w:type="gramStart"/>
            <w:r>
              <w:rPr>
                <w:rFonts w:eastAsia="Times New Roman"/>
                <w:color w:val="000000"/>
              </w:rPr>
              <w:t>:Т</w:t>
            </w:r>
            <w:proofErr w:type="gramEnd"/>
            <w:r>
              <w:rPr>
                <w:rFonts w:eastAsia="Times New Roman"/>
                <w:color w:val="000000"/>
              </w:rPr>
              <w:t xml:space="preserve">ОВ з II "АВТ БАВАРIЯ", Продавець </w:t>
            </w:r>
            <w:r>
              <w:rPr>
                <w:rFonts w:eastAsia="Times New Roman"/>
                <w:color w:val="000000"/>
              </w:rPr>
              <w:t>автомобiлiв; ТОВ з II "АВТ БАВАРIЯ", Старший продавець автомобiлiв; ЗАПОРIЗЬКА ФIЛIЯ ТОВ з II "АВТ БАВАРIЯ", Директор. У зв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тному перiодi, посади на будь-якому iншому пiдприємствi, не займав.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* Зазначається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раз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 надання згоди фізичної особи на розкрит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тя паспортних даних.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раз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і ненадання згоди посадової особи на розкриття паспортних даних про це зазначається у описі.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** Заповнюється щодо фізичних осіб.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посада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Член Дирекц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ї - Головний бухгалтер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2) </w:t>
            </w:r>
            <w:proofErr w:type="gramStart"/>
            <w:r>
              <w:rPr>
                <w:rFonts w:eastAsia="Times New Roman"/>
                <w:color w:val="000000"/>
              </w:rPr>
              <w:t>пр</w:t>
            </w:r>
            <w:proofErr w:type="gramEnd"/>
            <w:r>
              <w:rPr>
                <w:rFonts w:eastAsia="Times New Roman"/>
                <w:color w:val="000000"/>
              </w:rPr>
              <w:t xml:space="preserve">ізвище, ім'я, по батькові фізичної особи </w:t>
            </w:r>
            <w:r>
              <w:rPr>
                <w:rFonts w:eastAsia="Times New Roman"/>
                <w:color w:val="000000"/>
              </w:rPr>
              <w:t>або повне найменування юридичної особи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Пекур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на Iрина Василiвна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3) паспортні дані фізичної особи (серія, номер, дата видачі, орган, який </w:t>
            </w:r>
            <w:proofErr w:type="gramStart"/>
            <w:r>
              <w:rPr>
                <w:rFonts w:eastAsia="Times New Roman"/>
                <w:color w:val="000000"/>
              </w:rPr>
              <w:t>видав</w:t>
            </w:r>
            <w:proofErr w:type="gramEnd"/>
            <w:r>
              <w:rPr>
                <w:rFonts w:eastAsia="Times New Roman"/>
                <w:color w:val="000000"/>
              </w:rPr>
              <w:t>)* або код за ЄДРПОУ юридичної особи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АК 975774 10.08.2000 Лен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нський РВ УМВС України в Днiпропетровськiй обл.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4) </w:t>
            </w:r>
            <w:proofErr w:type="gramStart"/>
            <w:r>
              <w:rPr>
                <w:rFonts w:eastAsia="Times New Roman"/>
                <w:color w:val="000000"/>
              </w:rPr>
              <w:t>р</w:t>
            </w:r>
            <w:proofErr w:type="gramEnd"/>
            <w:r>
              <w:rPr>
                <w:rFonts w:eastAsia="Times New Roman"/>
                <w:color w:val="000000"/>
              </w:rPr>
              <w:t>ік народження**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1961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освіта**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Вища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6) стаж керівної роботи (років)**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7) найменування </w:t>
            </w:r>
            <w:proofErr w:type="gramStart"/>
            <w:r>
              <w:rPr>
                <w:rFonts w:eastAsia="Times New Roman"/>
                <w:color w:val="000000"/>
              </w:rPr>
              <w:t>п</w:t>
            </w:r>
            <w:proofErr w:type="gramEnd"/>
            <w:r>
              <w:rPr>
                <w:rFonts w:eastAsia="Times New Roman"/>
                <w:color w:val="000000"/>
              </w:rPr>
              <w:t>ідприємства та попередня посада, яку займав**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ЗАТ "МАЙСТЕР-СЕРВ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С", Головний бухгалтер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8) дата обрання та термін, на який обрано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21.01.2014 3 роки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9) Опис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Повноваження та обов</w:t>
            </w:r>
            <w:proofErr w:type="gramStart"/>
            <w:r>
              <w:rPr>
                <w:rFonts w:eastAsia="Times New Roman"/>
                <w:color w:val="000000"/>
              </w:rPr>
              <w:t>`я</w:t>
            </w:r>
            <w:proofErr w:type="gramEnd"/>
            <w:r>
              <w:rPr>
                <w:rFonts w:eastAsia="Times New Roman"/>
                <w:color w:val="000000"/>
              </w:rPr>
              <w:t>зки посадової особи встановлюється Статутом та внутрiшнiми документами Товариства.</w:t>
            </w:r>
            <w:r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Винагорода посадов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й особi не передбачена, не нараховувалась та не виплачувалась.</w:t>
            </w:r>
            <w:r>
              <w:rPr>
                <w:rFonts w:eastAsia="Times New Roman"/>
                <w:color w:val="000000"/>
              </w:rPr>
              <w:br/>
              <w:t xml:space="preserve">Протягом звiтного перiоду, змiн у </w:t>
            </w:r>
            <w:proofErr w:type="gramStart"/>
            <w:r>
              <w:rPr>
                <w:rFonts w:eastAsia="Times New Roman"/>
                <w:color w:val="000000"/>
              </w:rPr>
              <w:t>персональному</w:t>
            </w:r>
            <w:proofErr w:type="gramEnd"/>
            <w:r>
              <w:rPr>
                <w:rFonts w:eastAsia="Times New Roman"/>
                <w:color w:val="000000"/>
              </w:rPr>
              <w:t xml:space="preserve"> складi щодо конкретної особи, не вiдбувалось.</w:t>
            </w:r>
            <w:r>
              <w:rPr>
                <w:rFonts w:eastAsia="Times New Roman"/>
                <w:color w:val="000000"/>
              </w:rPr>
              <w:br/>
              <w:t>Непогашеної судимостi за корисливi та посадовi злочини посадова особа не ма</w:t>
            </w:r>
            <w:proofErr w:type="gramStart"/>
            <w:r>
              <w:rPr>
                <w:rFonts w:eastAsia="Times New Roman"/>
                <w:color w:val="000000"/>
              </w:rPr>
              <w:t>є.</w:t>
            </w:r>
            <w:proofErr w:type="gramEnd"/>
            <w:r>
              <w:rPr>
                <w:rFonts w:eastAsia="Times New Roman"/>
                <w:color w:val="000000"/>
              </w:rPr>
              <w:br/>
              <w:t>Ст</w:t>
            </w:r>
            <w:r>
              <w:rPr>
                <w:rFonts w:eastAsia="Times New Roman"/>
                <w:color w:val="000000"/>
              </w:rPr>
              <w:t>аж керiвної роботи 14р.</w:t>
            </w:r>
            <w:r>
              <w:rPr>
                <w:rFonts w:eastAsia="Times New Roman"/>
                <w:color w:val="000000"/>
              </w:rPr>
              <w:br/>
              <w:t>Перелiк попереднiх посад</w:t>
            </w:r>
            <w:proofErr w:type="gramStart"/>
            <w:r>
              <w:rPr>
                <w:rFonts w:eastAsia="Times New Roman"/>
                <w:color w:val="000000"/>
              </w:rPr>
              <w:t>:З</w:t>
            </w:r>
            <w:proofErr w:type="gramEnd"/>
            <w:r>
              <w:rPr>
                <w:rFonts w:eastAsia="Times New Roman"/>
                <w:color w:val="000000"/>
              </w:rPr>
              <w:t>АТ "МАЙСТЕР-СЕРВIС", Головний бухгалтер. У зв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тному перiодi, посади на будь-якому iншому пiдприємствi, не займав.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* Зазначається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раз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і надання згоди фізичної особи на розкриття паспортних даних.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раз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і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ненадання згоди посадової особи на розкриття паспортних даних про це зазначається у описі.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** Заповнюється щодо фізичних осіб.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посада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Рев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зор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2) </w:t>
            </w:r>
            <w:proofErr w:type="gramStart"/>
            <w:r>
              <w:rPr>
                <w:rFonts w:eastAsia="Times New Roman"/>
                <w:color w:val="000000"/>
              </w:rPr>
              <w:t>пр</w:t>
            </w:r>
            <w:proofErr w:type="gramEnd"/>
            <w:r>
              <w:rPr>
                <w:rFonts w:eastAsia="Times New Roman"/>
                <w:color w:val="000000"/>
              </w:rPr>
              <w:t>ізвище, ім'я, по батькові фізичної особи або повне найменування юридичної особи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ванчихiна Iр</w:t>
            </w:r>
            <w:r>
              <w:rPr>
                <w:rFonts w:eastAsia="Times New Roman"/>
                <w:color w:val="000000"/>
              </w:rPr>
              <w:t>ина Борисiвна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3) паспортні дані фізичної особи (серія, номер, дата видачі, орган, який </w:t>
            </w:r>
            <w:proofErr w:type="gramStart"/>
            <w:r>
              <w:rPr>
                <w:rFonts w:eastAsia="Times New Roman"/>
                <w:color w:val="000000"/>
              </w:rPr>
              <w:t>видав</w:t>
            </w:r>
            <w:proofErr w:type="gramEnd"/>
            <w:r>
              <w:rPr>
                <w:rFonts w:eastAsia="Times New Roman"/>
                <w:color w:val="000000"/>
              </w:rPr>
              <w:t>)* або код за ЄДРПОУ юридичної особи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СН 472236 24.04.2012 Подiльським РУГУ МВС в м</w:t>
            </w:r>
            <w:proofErr w:type="gramStart"/>
            <w:r>
              <w:rPr>
                <w:rFonts w:eastAsia="Times New Roman"/>
                <w:color w:val="000000"/>
              </w:rPr>
              <w:t>.К</w:t>
            </w:r>
            <w:proofErr w:type="gramEnd"/>
            <w:r>
              <w:rPr>
                <w:rFonts w:eastAsia="Times New Roman"/>
                <w:color w:val="000000"/>
              </w:rPr>
              <w:t>иевi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4) </w:t>
            </w:r>
            <w:proofErr w:type="gramStart"/>
            <w:r>
              <w:rPr>
                <w:rFonts w:eastAsia="Times New Roman"/>
                <w:color w:val="000000"/>
              </w:rPr>
              <w:t>р</w:t>
            </w:r>
            <w:proofErr w:type="gramEnd"/>
            <w:r>
              <w:rPr>
                <w:rFonts w:eastAsia="Times New Roman"/>
                <w:color w:val="000000"/>
              </w:rPr>
              <w:t>ік народження**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1966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освіта**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Вища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6) стаж керівної роботи (років)**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7) найменування </w:t>
            </w:r>
            <w:proofErr w:type="gramStart"/>
            <w:r>
              <w:rPr>
                <w:rFonts w:eastAsia="Times New Roman"/>
                <w:color w:val="000000"/>
              </w:rPr>
              <w:t>п</w:t>
            </w:r>
            <w:proofErr w:type="gramEnd"/>
            <w:r>
              <w:rPr>
                <w:rFonts w:eastAsia="Times New Roman"/>
                <w:color w:val="000000"/>
              </w:rPr>
              <w:t>ідприємства та попередня посада, яку займав**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ТОВ</w:t>
            </w:r>
            <w:proofErr w:type="gramEnd"/>
            <w:r>
              <w:rPr>
                <w:rFonts w:eastAsia="Times New Roman"/>
                <w:color w:val="000000"/>
              </w:rPr>
              <w:t xml:space="preserve"> з II "АВТ БАВАРIЯ", Головний бухгалтер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8) дата обрання та термін, на який обрано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21.01.2014 3 роки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9) Опис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Повноваження та обов</w:t>
            </w:r>
            <w:proofErr w:type="gramStart"/>
            <w:r>
              <w:rPr>
                <w:rFonts w:eastAsia="Times New Roman"/>
                <w:color w:val="000000"/>
              </w:rPr>
              <w:t>`я</w:t>
            </w:r>
            <w:proofErr w:type="gramEnd"/>
            <w:r>
              <w:rPr>
                <w:rFonts w:eastAsia="Times New Roman"/>
                <w:color w:val="000000"/>
              </w:rPr>
              <w:t>зки посадової особи встановлюється Статутом та внутрiшнiми документами Товариства.</w:t>
            </w:r>
            <w:r>
              <w:rPr>
                <w:rFonts w:eastAsia="Times New Roman"/>
                <w:color w:val="000000"/>
              </w:rPr>
              <w:br/>
              <w:t>Винагорода посадов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й особi не передбачена, не нараховувалась та не виплачувалась.</w:t>
            </w:r>
            <w:r>
              <w:rPr>
                <w:rFonts w:eastAsia="Times New Roman"/>
                <w:color w:val="000000"/>
              </w:rPr>
              <w:br/>
              <w:t xml:space="preserve">Протягом звiтного перiоду, змiн у </w:t>
            </w:r>
            <w:proofErr w:type="gramStart"/>
            <w:r>
              <w:rPr>
                <w:rFonts w:eastAsia="Times New Roman"/>
                <w:color w:val="000000"/>
              </w:rPr>
              <w:t>персональному</w:t>
            </w:r>
            <w:proofErr w:type="gramEnd"/>
            <w:r>
              <w:rPr>
                <w:rFonts w:eastAsia="Times New Roman"/>
                <w:color w:val="000000"/>
              </w:rPr>
              <w:t xml:space="preserve"> складi щодо конкретно</w:t>
            </w:r>
            <w:r>
              <w:rPr>
                <w:rFonts w:eastAsia="Times New Roman"/>
                <w:color w:val="000000"/>
              </w:rPr>
              <w:t>ї особи, не вiдбувалось.</w:t>
            </w:r>
            <w:r>
              <w:rPr>
                <w:rFonts w:eastAsia="Times New Roman"/>
                <w:color w:val="000000"/>
              </w:rPr>
              <w:br/>
              <w:t>Непогашеної судимостi за корисливi та посадовi злочини посадова особа не ма</w:t>
            </w:r>
            <w:proofErr w:type="gramStart"/>
            <w:r>
              <w:rPr>
                <w:rFonts w:eastAsia="Times New Roman"/>
                <w:color w:val="000000"/>
              </w:rPr>
              <w:t>є.</w:t>
            </w:r>
            <w:proofErr w:type="gramEnd"/>
            <w:r>
              <w:rPr>
                <w:rFonts w:eastAsia="Times New Roman"/>
                <w:color w:val="000000"/>
              </w:rPr>
              <w:br/>
              <w:t>Стаж керiвної роботи 12р.</w:t>
            </w:r>
            <w:r>
              <w:rPr>
                <w:rFonts w:eastAsia="Times New Roman"/>
                <w:color w:val="000000"/>
              </w:rPr>
              <w:br/>
              <w:t>Перелiк попереднiх посад</w:t>
            </w:r>
            <w:proofErr w:type="gramStart"/>
            <w:r>
              <w:rPr>
                <w:rFonts w:eastAsia="Times New Roman"/>
                <w:color w:val="000000"/>
              </w:rPr>
              <w:t>:Т</w:t>
            </w:r>
            <w:proofErr w:type="gramEnd"/>
            <w:r>
              <w:rPr>
                <w:rFonts w:eastAsia="Times New Roman"/>
                <w:color w:val="000000"/>
              </w:rPr>
              <w:t>ОВ з II "АВТ БАВАРIЯ", Головний бухгалтер. У зв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тному перiодi, посади на будь-якому iншому пiдприємст</w:t>
            </w:r>
            <w:r>
              <w:rPr>
                <w:rFonts w:eastAsia="Times New Roman"/>
                <w:color w:val="000000"/>
              </w:rPr>
              <w:t>вi, не займав.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* Зазначається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раз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і надання згоди фізичної особи на розкриття паспортних даних.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раз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і ненадання згоди посадової особи на розкриття паспортних даних про це зазначається у описі.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** Заповнюється щодо фізичних осіб.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  <w:sectPr w:rsidR="00000000" w:rsidSect="002603A8">
          <w:footerReference w:type="default" r:id="rId7"/>
          <w:pgSz w:w="11907" w:h="16840"/>
          <w:pgMar w:top="1134" w:right="851" w:bottom="851" w:left="851" w:header="0" w:footer="0" w:gutter="0"/>
          <w:cols w:space="708"/>
          <w:titlePg/>
          <w:docGrid w:linePitch="360"/>
        </w:sectPr>
      </w:pPr>
    </w:p>
    <w:p w:rsidR="00000000" w:rsidRDefault="00A5094D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VI. Інформація про </w:t>
      </w:r>
      <w:proofErr w:type="gramStart"/>
      <w:r>
        <w:rPr>
          <w:rFonts w:eastAsia="Times New Roman"/>
          <w:color w:val="000000"/>
        </w:rPr>
        <w:t>осіб</w:t>
      </w:r>
      <w:proofErr w:type="gramEnd"/>
      <w:r>
        <w:rPr>
          <w:rFonts w:eastAsia="Times New Roman"/>
          <w:color w:val="000000"/>
        </w:rPr>
        <w:t>, що володіють 10 відсотками та більше акцій емітента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1818"/>
        <w:gridCol w:w="1982"/>
        <w:gridCol w:w="1076"/>
        <w:gridCol w:w="1052"/>
        <w:gridCol w:w="1666"/>
        <w:gridCol w:w="715"/>
        <w:gridCol w:w="1289"/>
        <w:gridCol w:w="1446"/>
        <w:gridCol w:w="1479"/>
      </w:tblGrid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Найменування юридичної особи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Ідентифікаційний код за ЄДРПОУ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Місцезнаходження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внесення до реєстру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Кількість акцій (штук)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Від загальної кількості акцій (у відсотках)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Кількість за видами акцій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прості іменні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прості на пред'явника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привілейовані іменні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привілейовані на пред'явника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ТОВАРИСТВО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З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ОБМЕЖЕНОЮ ВIДПОВIДАЛЬНIСТЮ З IНОЗЕМНИМИ IНВЕСТИЦIЯМИ "АВТ БАВАРIЯ"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23730020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03067 Україна м. Київ Солом'янський м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иїв бульв.Iвана Лепсе,4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05.12.2006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100.00000000000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ізвище, ім'я, по батькові фізичної особи*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Серія, номер, дата видачі паспорта, найменування органу, який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видав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паспорт**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внесення до реєстру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Кількість акцій (штук)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Від загальної кількості акцій (у відсотках)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Кількість за видами акцій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прості іменні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прості на пред'явника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привілейовані іменні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привілейовані на пред'явника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t>Усього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100.00000000000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000000" w:rsidRDefault="00A5094D">
      <w:pPr>
        <w:pStyle w:val="small-text"/>
        <w:rPr>
          <w:color w:val="000000"/>
        </w:rPr>
      </w:pPr>
      <w:r>
        <w:rPr>
          <w:color w:val="000000"/>
        </w:rPr>
        <w:t xml:space="preserve">* Зазначається: "Фізична особа", якщо фізична особа не дала </w:t>
      </w:r>
      <w:r>
        <w:rPr>
          <w:color w:val="000000"/>
        </w:rPr>
        <w:t xml:space="preserve">згоди на розкриття </w:t>
      </w:r>
      <w:proofErr w:type="gramStart"/>
      <w:r>
        <w:rPr>
          <w:color w:val="000000"/>
        </w:rPr>
        <w:t>пр</w:t>
      </w:r>
      <w:proofErr w:type="gramEnd"/>
      <w:r>
        <w:rPr>
          <w:color w:val="000000"/>
        </w:rPr>
        <w:t xml:space="preserve">ізвища, ім'я, по батькові. </w:t>
      </w:r>
      <w:r>
        <w:rPr>
          <w:color w:val="000000"/>
        </w:rPr>
        <w:br/>
        <w:t xml:space="preserve">** Не обов'язково для заповнення. </w:t>
      </w:r>
    </w:p>
    <w:p w:rsidR="00000000" w:rsidRDefault="00A5094D">
      <w:pPr>
        <w:rPr>
          <w:rFonts w:eastAsia="Times New Roman"/>
          <w:color w:val="000000"/>
        </w:rPr>
        <w:sectPr w:rsidR="00000000">
          <w:pgSz w:w="16840" w:h="11907" w:orient="landscape"/>
          <w:pgMar w:top="1134" w:right="1134" w:bottom="851" w:left="851" w:header="0" w:footer="0" w:gutter="0"/>
          <w:cols w:space="720"/>
        </w:sectPr>
      </w:pPr>
    </w:p>
    <w:p w:rsidR="00000000" w:rsidRDefault="00A5094D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VII. Інформація про загальні збори акціонері</w:t>
      </w:r>
      <w:proofErr w:type="gramStart"/>
      <w:r>
        <w:rPr>
          <w:rFonts w:eastAsia="Times New Roman"/>
          <w:color w:val="000000"/>
        </w:rPr>
        <w:t>в</w:t>
      </w:r>
      <w:proofErr w:type="gram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3572"/>
        <w:gridCol w:w="5358"/>
      </w:tblGrid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 загальних зборі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чергові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позачергові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проведення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14.04.2013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Кворум зборі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100.000000000000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spacing w:after="24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АВТ Баварiя Дата прийняття Рiшення: 14 квiтня 2013 року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iсце прийняття Рiшення: мiсто Київ, бульвар Iвана Лепсе, будинок 4.Час прийняття Рiшення: 10-00 за київським часом. Тип та кiлькiсть акцiй, що належать акцiонерам ПрАТ "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АВТ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БАВАРIЯ-ДНIПРОПЕТРОВСЬК":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на дату прийняття рiшення Єдиному акцiонеру ПрАТ "АВТ БАВАРIЯ-ДНIПРОПЕТРОВСЬК" належить 1087 (одна тисяча вiсiмдесят сiм) штук простих iменних акцiй, що становить 100% вiд загальної кiлькостi акцiй ПрАТ "АВТ БАВАРIЯ ДНIПРОПЕТРОВСЬК". ТОВАРИСТВО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З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ОБМЕЖЕНОЮ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ВIДПОВIДАЛЬНIСТЮ З IНОЗЕМНИМИ IНВЕСТИЦIЯМИ "АВТ БАВАРIЯ", iдентифiкацiйний код за ЄДРПОУ 23730020, мiсцезнаходження: Україна, мiсто Київ, бульвар iвана Лепсе, будинок 4 (далi - Єдиний Акцiонер), яке володiє 1087 (одна тисяча вiсiмдесят сiм) простих iменни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х акцiй ПРИВАТНОГО АКЦIОНЕРНОГО ТОВАРИСТВА "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АВТ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БАВАРIЯ ДНIПРОПЕТРОВСЬК", що дорiвнює 1087 (одна тисяча вiсiмдесят сiм) голосам акцiонерiв ПрАТ "АВТ БАВАРIЯ-ДНIПРОПЕТРОВСЬК" та становить 100% вiд загальної кiлькостi голосiв акцiонерiв ПрАТ "АВТ БАВАРIЯ-ДНI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ПРОПЕТРОВСЬК", Вирiшили: 1. Затвердити звiт Виконавчого органу ПрАТ "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АВТ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БАВАРIЯ-ДНIПРОПЕТРОВСЬК" про результати фiнансово-господарської дiяльностi Товариства за 2012р. 2. Затвердити звiти Наглядової ради ПрАТ "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АВТ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БАВАРIЯ-ДНIПРОПЕТРОВСЬК" та Ревiзора ПрАТ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"АВТ БАВАРIЯ-ДНIПРОПЕТРОВСЬК" за 2012р. 3. Затвердити розподiл прибутку i збиткiв ПрАТ "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АВТ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БАВАРIЯ-ДНIПРОПЕТРОВСЬК" за 2012р. Прибуток направити на розвиток Товариства. 4. Рiчнi дивiденди за 2012р. акцiонерам ПрАТ "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АВТ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БАВАРIЯ-ДНIПРОПЕТРОВСЬК" не виплачу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вати. 5. Затвердити основнi напрямки дiяльностi ПрАТ "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АВТ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БАВАРIЯ-ДНIПРОПЕТРОВСЬК" на 2013р. Дане Рiшення прийняте одноосiбно ТОВАРИСТВОМ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З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ОБМЕЖЕНОЮ ВIДПОВIДАЛЬНIСТЮ З IНОЗЕМНИМИ IНВЕСТИЦIЯМИ "АВТ БАВАРIЯ", яке володiє 1087 простих iменних акцiй ПРИВАТНОГ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О АКЦIОНЕРНОГО ТОВАРИСТВА "АВТ БАВАРIЯ ДНIПРОПЕТРОВСЬК", що становить 100% вiд загальної кiлькостi акцiй Емiтента, згiдно з положеннями ст.ст. 32, 49 Закону України "Про акцiонернi товариства" та Статуту ПрАТ "АВТ БАВАРIЯ-ДНIПРОПЕТРОВСЬК".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p w:rsidR="00000000" w:rsidRDefault="00A5094D">
      <w:pPr>
        <w:rPr>
          <w:rFonts w:eastAsia="Times New Roman"/>
          <w:color w:val="000000"/>
        </w:rPr>
        <w:sectPr w:rsidR="00000000">
          <w:pgSz w:w="11907" w:h="16840"/>
          <w:pgMar w:top="1134" w:right="851" w:bottom="851" w:left="851" w:header="0" w:footer="0" w:gutter="0"/>
          <w:cols w:space="720"/>
        </w:sectPr>
      </w:pPr>
    </w:p>
    <w:p w:rsidR="00000000" w:rsidRDefault="00A5094D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X. Відомості про цінні папери емітента</w:t>
      </w:r>
    </w:p>
    <w:p w:rsidR="00000000" w:rsidRDefault="00A5094D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Інформація про випуски акцій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1286"/>
        <w:gridCol w:w="1863"/>
        <w:gridCol w:w="1849"/>
        <w:gridCol w:w="1689"/>
        <w:gridCol w:w="1670"/>
        <w:gridCol w:w="1326"/>
        <w:gridCol w:w="1075"/>
        <w:gridCol w:w="1305"/>
        <w:gridCol w:w="1808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реєстрації випуску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св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ідоцтва про реєстрацію випуску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Найменування органу, що зареєстрував випуск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Міжнародний ідентифікаційний 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Тип цінного паперу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Форма існування та форма випуску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Номінальна вартість акцій (грн)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Кількість акцій (штук)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Загальна номінальна вартість (грн)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Частка у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статутному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капіталі (у відсотках)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28.11.2005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32/08/1/05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Запорiзьке територiальне управлiння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Д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ержавної комiсiї з цiнних паперiв та фондового ринку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UA0405861008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Акція проста документарна іменна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Документарні іменні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304360.000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100.000000000000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Формування статутного кап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талу. Вс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акцiї розмiщенi та оплаченi у повному обсязi. Св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доцтво Анульовано. Мета використання кошт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в, залучених вiд випуску: придбання основних засобiв та розвиток виробництва. Ц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ннi папери емiтента на органiзацiйно оформлених в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нутрiшнiх та зовнiшнiх ринках не обертаються. Обiг цiнних паперiв емiтента здiйснюється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лише на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внутрiшньому неорганiзованому ринку України. Торг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вля цiнних паперiв на фондовiй бiржi не здiйснюється. Заяви для включення ц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нних паперiв до лiстингу емiтентом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не надавались.</w:t>
            </w:r>
          </w:p>
        </w:tc>
      </w:tr>
      <w:tr w:rsidR="00000000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28.12.2011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93/08/1/11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Запорiзьке територiальне управлiння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Д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ержавної комiсiї з цiнних паперiв та фондового ринку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UA4000133037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Акція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проста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бездокументарна іменна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Бездокументарні іменні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304360.000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100.000000000000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на свiдоцтва у зв'язку з проведенням дематерiалiзацiї акцiй. Вс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акцiї розмiщенi та оплаченi у повному обсязi. Св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доцтво Зареєстровано. Мета використання кошт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в, залучених вiд випуску: придбання основних засобiв та розвиток виробництва. Ц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ннi папери емi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тента на органiзацiйно оформлених внутрiшнiх та зовнiшнiх ринках не обертаються. Обiг цiнних паперiв емiтента здiйснюється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лише на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внутрiшньому неорганiзованому ринку України. Торг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вля цiнних паперiв на фондовiй бiржi не здiйснюється. Заяви для включення ц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нних паперiв до лiстингу емiтентом не надавались.</w:t>
            </w:r>
          </w:p>
        </w:tc>
      </w:tr>
      <w:tr w:rsidR="00000000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  <w:sectPr w:rsidR="00000000">
          <w:pgSz w:w="16840" w:h="11907" w:orient="landscape"/>
          <w:pgMar w:top="1134" w:right="1134" w:bottom="851" w:left="851" w:header="0" w:footer="0" w:gutter="0"/>
          <w:cols w:space="720"/>
        </w:sectPr>
      </w:pPr>
    </w:p>
    <w:p w:rsidR="00000000" w:rsidRDefault="00A5094D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XII. Інформація про господарську та фінансову діяльність емітента</w:t>
      </w:r>
    </w:p>
    <w:p w:rsidR="00000000" w:rsidRDefault="00A5094D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13.1. Інформація про основні засоби емітента (за залишковою вартістю)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1478"/>
        <w:gridCol w:w="1360"/>
        <w:gridCol w:w="1478"/>
        <w:gridCol w:w="1360"/>
        <w:gridCol w:w="1478"/>
        <w:gridCol w:w="1360"/>
      </w:tblGrid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Найменування основних засобів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Власні основні засоби (тис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рн.)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Орендовані основні засоби (тис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рн.)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Основні засоби, всього (тис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рн.)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початок періоду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кінець періоду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початок періоду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кінець періоду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початок періоду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кінець періоду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 Виробничого призначення: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5786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буді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вл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 та споруди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5350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машини та обладнання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196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транспортні засоби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 Невиробничого призначення: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буді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вл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 та споруди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машини та обладнання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транспортні засоби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Усього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5788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5788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Термiни та умови користування основними засобам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и(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за основними групами) встановленi вiдповiдно до дiючих норм Податкового Кодексу.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>Первiсна вартiсть основних засобiв Товариства на кiнець 2013 р. складає 11 895 тис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.г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рн., сума нарахованого зносу складає 6 107 тис.грн., ступiнь їх зносу складає 51,341%, ступiнь їх використання складає 100,000%, в т. ч. сума нарахованого зносу: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- будiвлi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та споруди: 44,064%,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- машини та обладнання: 30,621%,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- транспортнi засоби: 3,144%,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- iншi: 22,171 %,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Первiсна вартiсть основних засобiв Товариства на кiнець 2012 р. складає 11 524 тис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.г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рн., сума нарахованого зносу складає 5383 тис.грн., ступiнь їх зно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су становить 46,711%, ступiнь їх використання становить 100,000%, в т. ч. сума нарахованого зносу: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- будiвлi та споруди: 42,467%,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- машини та обладнання: 31,618%,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- транспортнi засоби: 3,567%,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- iншi: 22,348%,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Орендованих основних засобiв у емiтента не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має.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Суттєвих обмежень у використаннi майна емiтента немає.</w:t>
            </w:r>
          </w:p>
        </w:tc>
      </w:tr>
    </w:tbl>
    <w:p w:rsidR="00000000" w:rsidRDefault="00A5094D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Інформація щодо вартості чистих активі</w:t>
      </w:r>
      <w:proofErr w:type="gramStart"/>
      <w:r>
        <w:rPr>
          <w:rFonts w:eastAsia="Times New Roman"/>
          <w:color w:val="000000"/>
        </w:rPr>
        <w:t>в</w:t>
      </w:r>
      <w:proofErr w:type="gramEnd"/>
      <w:r>
        <w:rPr>
          <w:rFonts w:eastAsia="Times New Roman"/>
          <w:color w:val="000000"/>
        </w:rPr>
        <w:t xml:space="preserve"> емітента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3738"/>
        <w:gridCol w:w="4540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попередній період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Розрахункова вартість чистих активів (тис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рн)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7103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Статутний капітал (тис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рн.)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Скоригований статутний капітал (тис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рн)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Розкриття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нформацiї щодо вартостi чистих активiв Товариства: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>Варт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сть чистих активiв акцiонерного товариства визначається як рiзниця мiж вартiстю активiв та вартiстю зобов'язань. Розрахунок вартостi чистих активiв Товариства проведений у вiдповiдностi до Методичних рекомендацiй щодо визначення вартостi чистих активi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в акцiонерних товариств, затверджених рiшенням Державної комiсiї з цiнних паперiв та фондового ринку за №485 вiд 17.11.2004р.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Рiзниця мiж розрахунковою вартiстю чистих активiв i статутним капiталом ПрАТ "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АВТ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БАВАРIЯ-ДНIПРОПЕТРОВСЬК " станом на 2013 рiк ста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новить 6 934 тис.грн.; рiзниця мiж розрахунковою вартiстю чистих активiв та скоригованим статутним капiталом становить 6 934 тис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.г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рн.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Висновок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Згiдно з вимогами п.3 ст.155 Цивiльного кодексу України та виходячи з того, що вартiсть чистих активiв ПрА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Т "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АВТ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БАВАРIЯ-ДНIПРОПЕТРОВСЬК" станом на 2013 рiк складає 7 238 тис.грн. та на 6 934 тис.грн. бiльше, нiж розмiр статутного капiталу Товариства (304 тис.грн.), статутний капiтал не пiдлягає зменшенню i Товариство продовжує свою звичайну дiяльнiсть.</w:t>
            </w:r>
          </w:p>
        </w:tc>
      </w:tr>
    </w:tbl>
    <w:p w:rsidR="00000000" w:rsidRDefault="00A5094D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 І</w:t>
      </w:r>
      <w:r>
        <w:rPr>
          <w:rFonts w:eastAsia="Times New Roman"/>
          <w:color w:val="000000"/>
        </w:rPr>
        <w:t xml:space="preserve">нформація </w:t>
      </w:r>
      <w:proofErr w:type="gramStart"/>
      <w:r>
        <w:rPr>
          <w:rFonts w:eastAsia="Times New Roman"/>
          <w:color w:val="000000"/>
        </w:rPr>
        <w:t>про</w:t>
      </w:r>
      <w:proofErr w:type="gramEnd"/>
      <w:r>
        <w:rPr>
          <w:rFonts w:eastAsia="Times New Roman"/>
          <w:color w:val="000000"/>
        </w:rPr>
        <w:t xml:space="preserve"> зобов'язання емітента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1536"/>
        <w:gridCol w:w="2098"/>
        <w:gridCol w:w="2660"/>
        <w:gridCol w:w="1413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Види зобов'язань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виникнення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Непогашена частина боргу (тис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рн.)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Відсоток за користування коштами (відсоток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ічних)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погашення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Кредити банку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тому числі: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Зобов'язання за цінними паперами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тому числі: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за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ігаціями (за кожним випуском):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іпотечними цінними паперами (за кожним власним випуском):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сертифікатами ФОН (за кожним власним випуском):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векселями (всього)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іншими цінними паперами (у тому числі за похідними цінними паперами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)(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за кожним видом):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Податкові зобов'язання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Фінансова допомога на зворотній основі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зобов'язання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Усього зобов'язань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Опис: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Усього зобов'язань ПрАТ "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АВТ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БАВАРIЯ-ДНIПРОПЕТРОВСЬК " станом на 31.12.2013 року становлять 10 544 тис. грн., в тому числi: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Забезпечення таких витрат i платежiв: 668 тис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Довгостроковi зобов'язання: 0 тис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рн., в тому числi: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Довгостроковi кредити банкiв: 0 тис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Iншi довгостроковi фiнансовi зобов'язання: 0 тис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дстроченi податковi зобов'язання: 0тис. грн.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ншi довгостроковi зобов'язання: 0тис. грн.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Поточнi зобов'язання: 9 876 тис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рн., в тому числi: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Короткостроков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кредити банкiв: 0тис. грн.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Поточна заборгованiсть за довгостроковими зобов'язаннями: 0 тис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Векселi виданi: 0 тис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Кредиторська заборгованiсть за товари, роботи, послуги: 384 тис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Склад поточних зобов'язань за розрахунками наступний: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- з о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держаних авансiв: 7 034 тис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- з бюджетом: 254 тис. грн.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- зi страхування: 32 тис. грн.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- з оплати працi: 65 тис. грн.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- з учасниками : 0 тис. грн.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- iз внутрiшнiх розрахункiв: 0 тис. грн.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Iншi поточнi зобов'язання: 2 107 тис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Доходи майбутнiх пе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рiодiв: 0 тис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Фiнансова допомога на зворотнiй основi складає: 900 тис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Ф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нансової допомоги Товариство не отримувало.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Зобов'язань щодо кредитiв банкiв, облiгацiї, iпотечних цiнних паперiв, сертифiкатiв ФОН, векселiв, iнших цiнних паперiв (у тому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числi за похiдними цiнними паперами) i фiнансових iнвестицiї в корпоративнi права, Товариство нема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є.</w:t>
            </w:r>
            <w:proofErr w:type="gramEnd"/>
          </w:p>
        </w:tc>
      </w:tr>
    </w:tbl>
    <w:p w:rsidR="00000000" w:rsidRDefault="00A5094D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XV. Відомості про аудиторський висновок (звіт)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5"/>
        <w:gridCol w:w="2930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Найменування аудиторської фірми (П. І. Б. аудитора - фізичної особи -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ідприємця)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Приватне п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дприємство "Аудиторська фiрма "Аудит-Оптiм"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Код за ЄДРПОУ (реєстраційний номер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ікової картки* платника податків - фізичної особи)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21613474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Місцезнаходження аудиторської фірми, аудитора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иїв, вул. Червонопрапорна, 34, корп.4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Но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мер та дата видачі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св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ідоцтва про включення до Реєстру аудиторських фірм та аудиторів, виданого Аудиторською палатою України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0295 26.01.2001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Реєстраційний номер, серія та номер, дата видачі та строк дії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св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ідоцтва про внесення до реєстру аудиторських фірм, які можуть проводити аудиторські перевірки професійних учасників ринку цінних паперів**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67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000067 02.04.2013 04.11.2015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Звітний період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за який проведений аудит фінансової звітності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р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к 2013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Думка аудитора***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умовно-позитивна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  <w:sectPr w:rsidR="00000000">
          <w:pgSz w:w="11907" w:h="16840"/>
          <w:pgMar w:top="1134" w:right="851" w:bottom="851" w:left="851" w:header="0" w:footer="0" w:gutter="0"/>
          <w:cols w:space="720"/>
        </w:sectPr>
      </w:pPr>
    </w:p>
    <w:p w:rsidR="00000000" w:rsidRDefault="00A5094D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Інформація про стан </w:t>
      </w:r>
      <w:proofErr w:type="gramStart"/>
      <w:r>
        <w:rPr>
          <w:rFonts w:eastAsia="Times New Roman"/>
          <w:color w:val="000000"/>
        </w:rPr>
        <w:t>корпоративного</w:t>
      </w:r>
      <w:proofErr w:type="gramEnd"/>
      <w:r>
        <w:rPr>
          <w:rFonts w:eastAsia="Times New Roman"/>
          <w:color w:val="000000"/>
        </w:rPr>
        <w:t xml:space="preserve"> управління</w:t>
      </w:r>
    </w:p>
    <w:p w:rsidR="00000000" w:rsidRDefault="00A5094D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ЗАГАЛЬНІ ЗБОРИ АКЦІОНЕРІ</w:t>
      </w:r>
      <w:proofErr w:type="gramStart"/>
      <w:r>
        <w:rPr>
          <w:rFonts w:eastAsia="Times New Roman"/>
          <w:color w:val="000000"/>
        </w:rPr>
        <w:t>В</w:t>
      </w:r>
      <w:proofErr w:type="gramEnd"/>
    </w:p>
    <w:p w:rsidR="00000000" w:rsidRDefault="00A5094D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Яку кількість загальних зборів було проведено </w:t>
      </w:r>
      <w:proofErr w:type="gramStart"/>
      <w:r>
        <w:rPr>
          <w:rFonts w:eastAsia="Times New Roman"/>
          <w:color w:val="000000"/>
        </w:rPr>
        <w:t>за минул</w:t>
      </w:r>
      <w:proofErr w:type="gramEnd"/>
      <w:r>
        <w:rPr>
          <w:rFonts w:eastAsia="Times New Roman"/>
          <w:color w:val="000000"/>
        </w:rPr>
        <w:t>і три рок</w:t>
      </w:r>
      <w:r>
        <w:rPr>
          <w:rFonts w:eastAsia="Times New Roman"/>
          <w:color w:val="000000"/>
        </w:rPr>
        <w:t>и?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"/>
        <w:gridCol w:w="2065"/>
        <w:gridCol w:w="4130"/>
        <w:gridCol w:w="3098"/>
      </w:tblGrid>
      <w:tr w:rsidR="0000000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№ з/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ік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Кількість зборів, усього 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тому числі позачергових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p w:rsidR="00000000" w:rsidRDefault="00A5094D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Який орган здійснював реєстрацію акціонерів для участі в загальних зборах акціонерів останнього разу?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000000"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Реєстраційна комісія, призначена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особою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, що скликала загальні збори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Акціонери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Депозитарна установа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Інше (запишіть): д/в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p w:rsidR="00000000" w:rsidRDefault="00A5094D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Який орган здійснював контроль за станом реєстрації акціонерів або їх представникі</w:t>
      </w:r>
      <w:proofErr w:type="gramStart"/>
      <w:r>
        <w:rPr>
          <w:rFonts w:eastAsia="Times New Roman"/>
          <w:color w:val="000000"/>
        </w:rPr>
        <w:t>в</w:t>
      </w:r>
      <w:proofErr w:type="gramEnd"/>
      <w:r>
        <w:rPr>
          <w:rFonts w:eastAsia="Times New Roman"/>
          <w:color w:val="000000"/>
        </w:rPr>
        <w:t xml:space="preserve"> для участі в останніх загальних зборах (за наявності контролю)?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000000"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Національна комісія з цінних паперів та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фондового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ринку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Акціонери, які володіють у сукупності більше ніж 10 відсоткі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p w:rsidR="00000000" w:rsidRDefault="00A5094D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 який спосіб відбувалось голосування з питань порядку денного на загальних зборах останнього разу?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000000"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ідняттям карток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Бюлетенями (таємне голосування)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ідняттям рук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Інше (запишіть): д/в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p w:rsidR="00000000" w:rsidRDefault="00A5094D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Які були основні причини скликання останніх позачергових зборі</w:t>
      </w:r>
      <w:proofErr w:type="gramStart"/>
      <w:r>
        <w:rPr>
          <w:rFonts w:eastAsia="Times New Roman"/>
          <w:color w:val="000000"/>
        </w:rPr>
        <w:t>в</w:t>
      </w:r>
      <w:proofErr w:type="gramEnd"/>
      <w:r>
        <w:rPr>
          <w:rFonts w:eastAsia="Times New Roman"/>
          <w:color w:val="000000"/>
        </w:rPr>
        <w:t xml:space="preserve"> у звітному періоді?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000000"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Реорганізація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Додатковий випуск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Унесення змін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до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статуту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Прийняття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ішення про збільшення статутного капіталу товариства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Прийняття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ішення про зменьшення статутного капіталу товариства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Обрання або припинення повноважень голови та членів наглядової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Обрання або припинення повноважень членів виконавчого органу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Обрання або припинення повноважень членів ревізійної комісії (ревізора)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Делегування додаткових повноважень наглядовій раді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Інше (запишіть): Товариство, у зв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тному перiодi, позачерговi збори не скликало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5"/>
        <w:gridCol w:w="360"/>
      </w:tblGrid>
      <w:tr w:rsidR="0000000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Чи проводились у звітному році загальні збори акціонерів у формі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заочного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 xml:space="preserve"> голосування? (так/ні)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Ні</w:t>
            </w:r>
          </w:p>
        </w:tc>
      </w:tr>
    </w:tbl>
    <w:p w:rsidR="00000000" w:rsidRDefault="00A5094D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ОРГАНИ УПРАВЛІННЯ</w:t>
      </w:r>
    </w:p>
    <w:p w:rsidR="00000000" w:rsidRDefault="00A5094D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Який склад наглядової </w:t>
      </w:r>
      <w:proofErr w:type="gramStart"/>
      <w:r>
        <w:rPr>
          <w:rFonts w:eastAsia="Times New Roman"/>
          <w:color w:val="000000"/>
        </w:rPr>
        <w:t>ради</w:t>
      </w:r>
      <w:proofErr w:type="gramEnd"/>
      <w:r>
        <w:rPr>
          <w:rFonts w:eastAsia="Times New Roman"/>
          <w:color w:val="000000"/>
        </w:rPr>
        <w:t xml:space="preserve"> (за наявності)?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6"/>
        <w:gridCol w:w="1549"/>
      </w:tblGrid>
      <w:tr w:rsidR="00000000">
        <w:tc>
          <w:tcPr>
            <w:tcW w:w="4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(осіб)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Кількість членів наглядової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ради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Кількість представників акціонерів, що працюють у товаристві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Кількість представників держави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Кількість представників акціонерів, що володіють більше 10 відсотків акцій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Кількість представників акціонерів, що володіють меньше 10 відсотків акцій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Кількість представників акціонерів - юридичних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осіб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5"/>
        <w:gridCol w:w="240"/>
      </w:tblGrid>
      <w:tr w:rsidR="0000000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Скільки разів на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р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 xml:space="preserve">ік у середньому відбувалося засідання наглядової ради протягом останніх трьох років?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p w:rsidR="00000000" w:rsidRDefault="00A5094D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Які саме комітети створено в складі наглядової </w:t>
      </w:r>
      <w:proofErr w:type="gramStart"/>
      <w:r>
        <w:rPr>
          <w:rFonts w:eastAsia="Times New Roman"/>
          <w:color w:val="000000"/>
        </w:rPr>
        <w:t>ради</w:t>
      </w:r>
      <w:proofErr w:type="gramEnd"/>
      <w:r>
        <w:rPr>
          <w:rFonts w:eastAsia="Times New Roman"/>
          <w:color w:val="000000"/>
        </w:rPr>
        <w:t xml:space="preserve"> (за наявності)?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000000"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Стратегічного планування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Аудиторський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З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питань призначень і винагород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Інвестиційний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Інші (запишіть)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 склад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Наглядової ради Товариства комiтети не створювалися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Інші (запишіть)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д/в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5"/>
        <w:gridCol w:w="360"/>
      </w:tblGrid>
      <w:tr w:rsidR="0000000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Чи створено в акціонерному товаристві спеціальну посаду корпоративного секретаря? (так/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н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>і)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Ні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p w:rsidR="00000000" w:rsidRDefault="00A5094D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Яким чином визначається розмі</w:t>
      </w:r>
      <w:proofErr w:type="gramStart"/>
      <w:r>
        <w:rPr>
          <w:rFonts w:eastAsia="Times New Roman"/>
          <w:color w:val="000000"/>
        </w:rPr>
        <w:t>р</w:t>
      </w:r>
      <w:proofErr w:type="gramEnd"/>
      <w:r>
        <w:rPr>
          <w:rFonts w:eastAsia="Times New Roman"/>
          <w:color w:val="000000"/>
        </w:rPr>
        <w:t xml:space="preserve"> винагороди членів наглядової ради?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000000"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Винагорода є фіксованою сумою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Винагорода є відсотком від чистого прибутку або збільшення ринкової вартості акцій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Винагорода виплачується у вигляді цінних паперів товариства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Члени наглядової ради не отримують винагороди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Інше (запишіть)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Винагорода не виплачується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p w:rsidR="00000000" w:rsidRDefault="00A5094D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Які з вимог </w:t>
      </w:r>
      <w:proofErr w:type="gramStart"/>
      <w:r>
        <w:rPr>
          <w:rFonts w:eastAsia="Times New Roman"/>
          <w:color w:val="000000"/>
        </w:rPr>
        <w:t>до</w:t>
      </w:r>
      <w:proofErr w:type="gramEnd"/>
      <w:r>
        <w:rPr>
          <w:rFonts w:eastAsia="Times New Roman"/>
          <w:color w:val="000000"/>
        </w:rPr>
        <w:t xml:space="preserve"> членів наглядової ради викладені у внутрішніх документах акціонерного товариства?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000000"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Галузеві знання і досвід роботи в галузі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Знання у сфері фінансі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і менеджменту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Особисті якості (чесність, відповідальність)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Відсутність конфлікту інтересів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Граничний вік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Відсутні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будь-як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і вимоги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Інше (запишіть): Члени Наглядової ради Товариства обираються з числа ф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зичних осiб, якi мають повну цивiльну дiєздатнiсть, та/або з числа юридичних осiб - акцiонерiв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p w:rsidR="00000000" w:rsidRDefault="00A5094D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Коли останній раз було обрано нового члена наглядової ради, яким чином він ознайомив</w:t>
      </w:r>
      <w:r>
        <w:rPr>
          <w:rFonts w:eastAsia="Times New Roman"/>
          <w:color w:val="000000"/>
        </w:rPr>
        <w:t xml:space="preserve">ся зі своїми правами та обов'язками?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000000"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Новий член наглядової ради самостійно ознайомився із змістом внутрішніх документів акціонерного товариства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Було проведено засідання наглядової ради, на якому нового члена наглядової ради ознайомили з його правами та обов'язками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Для нового члена наглядової ради було організовано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спец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іальне навчання (з корпоративного управління або фінансового менеджменту)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Усіх членів наглядової ради було переобрано на повторний строк або не було обрано нового члена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Інше (запиші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ть)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д/в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8"/>
        <w:gridCol w:w="1847"/>
      </w:tblGrid>
      <w:tr w:rsidR="0000000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Чи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створено у вашому акціонерному товаристві ревізійну комісію або введено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 xml:space="preserve"> посаду ревізора? (так, створено ревізійну комісію / так, введено посаду ревізора / ні)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так, введено посаду ревізора</w:t>
            </w:r>
          </w:p>
        </w:tc>
      </w:tr>
    </w:tbl>
    <w:p w:rsidR="00000000" w:rsidRDefault="00A5094D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Якщо в товаристві створено ревізійну комісію:</w:t>
      </w:r>
    </w:p>
    <w:p w:rsidR="00000000" w:rsidRDefault="00A5094D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00000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кількість членів ревізійної комісії 1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осіб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>;</w:t>
            </w:r>
          </w:p>
        </w:tc>
      </w:tr>
      <w:tr w:rsidR="0000000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Скільки разів на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р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>ік у середньому відбувалося засідання ревізійної комісії протягом останніх трьох років? 4.00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p w:rsidR="00000000" w:rsidRDefault="00A5094D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Відповідно до статуту вашого акціонерного товариства, до компетенції якого з органів (загальних зборів акціонерів, наглядової ради чи виконавчого органу) належить вирішення </w:t>
      </w:r>
      <w:proofErr w:type="gramStart"/>
      <w:r>
        <w:rPr>
          <w:rFonts w:eastAsia="Times New Roman"/>
          <w:color w:val="000000"/>
        </w:rPr>
        <w:t>кожного</w:t>
      </w:r>
      <w:proofErr w:type="gramEnd"/>
      <w:r>
        <w:rPr>
          <w:rFonts w:eastAsia="Times New Roman"/>
          <w:color w:val="000000"/>
        </w:rPr>
        <w:t xml:space="preserve"> з цих питань?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1"/>
        <w:gridCol w:w="1085"/>
        <w:gridCol w:w="1096"/>
        <w:gridCol w:w="1251"/>
        <w:gridCol w:w="1382"/>
      </w:tblGrid>
      <w:tr w:rsidR="00000000"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Загальні збори акціонері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Наглядова рада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Виконавчий орган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Не належить до компетенції жодного органу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Визначення основних напрямів діяльності (стратегії)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Затвердження планів діяльності (бізнес-планів)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Затвердження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ічного фінансового звіту або балансу, або бюджету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Обрання та припинення повноважень голови та членів виконавчого органу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Обрання та припинення повноважень голови та членів наглядової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Обрання та припинення повноважень голови та членів ревізійної комі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Визначення розміру винагороди для голови та членів виконавчого органу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Визначення розміру винагороди для голови та членів наглядової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Прийняття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ішення про притягнення до майнової відповідальності членів виконавчого органу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Прийняття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ішення про додатковий випуск акцій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Прийняття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ішення про викуп, реалізацію та розміщення власних акцій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Затвердження зовнішнього аудитора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Затвердження договорів, щодо яких існує конфлікт інтересі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00000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Чи містить статут акціонерного товариства положення, яке обмежує повноваження виконавчого органу приймати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р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>ішення про укладення договорів, враховуючи їх суму, від імені акціонерного товариства? (так/ні) Так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00000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Чи містить статут або внутрішні документи ак</w:t>
            </w:r>
            <w:r>
              <w:rPr>
                <w:rFonts w:eastAsia="Times New Roman"/>
                <w:b/>
                <w:bCs/>
                <w:color w:val="000000"/>
              </w:rPr>
              <w:t>ціонерного товариства положення про конфлікт інтересів, тобто суперечність між особистими інтересами посадової особи або пов'язаних з нею осіб та обов'язком діяти в інтересах акціонерного товариства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?(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>так/ні) Так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</w:r>
    </w:p>
    <w:p w:rsidR="00000000" w:rsidRDefault="00A5094D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Які документи існують у вашому акціонерном</w:t>
      </w:r>
      <w:r>
        <w:rPr>
          <w:rFonts w:eastAsia="Times New Roman"/>
          <w:color w:val="000000"/>
        </w:rPr>
        <w:t xml:space="preserve">у товаристві?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000000"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Положення про загальні збори акціонері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Положення про наглядову раду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Положення про виконавчий орган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Положення про посадових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осіб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акціонерного товариства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Положення про ревізійну комісію (або ревізора)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Положення про акції акціонерного товариства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Положення про порядок розподілу прибутку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Інше (запишіть):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д/в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p w:rsidR="00000000" w:rsidRDefault="00A5094D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Яким чином акціонери можуть отримати таку інформацію про діяльність вашого акціонерного товариства?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4"/>
        <w:gridCol w:w="1811"/>
        <w:gridCol w:w="1814"/>
        <w:gridCol w:w="1407"/>
        <w:gridCol w:w="1139"/>
        <w:gridCol w:w="1360"/>
      </w:tblGrid>
      <w:tr w:rsidR="0000000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Інформація розповсюджується на загальних зборах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Публікується у пресі, оприлюднюється в загальнодоступній інформаційній базі даних НКЦПФР про ринок ці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нних папері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Документи надаються для ознайомлення безпосередньо в акціонерному товаристві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Копії документів надаються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запит акціонера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Інформація розміщується на власній інтернет-сторінці акціонерного товариства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Фінансова звітність, результати діяльності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Інформація про акціонерів, які володіють 10 відсотків та більше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статутного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капіталу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Інформація про склад органів управління товариства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Статут та внутрішні документи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Протоколи загальних зборів акціонерів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ісля їх проведення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Розмі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винагороди посадових осіб акціонерного товариства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00000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Чи готує акціонерне товариство фінансову звітність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у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 xml:space="preserve"> відповідності до міжнародних стандартів фінансової звітності? (так/ні) Ні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p w:rsidR="00000000" w:rsidRDefault="00A5094D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Скільки разів на </w:t>
      </w:r>
      <w:proofErr w:type="gramStart"/>
      <w:r>
        <w:rPr>
          <w:rFonts w:eastAsia="Times New Roman"/>
          <w:color w:val="000000"/>
        </w:rPr>
        <w:t>р</w:t>
      </w:r>
      <w:proofErr w:type="gramEnd"/>
      <w:r>
        <w:rPr>
          <w:rFonts w:eastAsia="Times New Roman"/>
          <w:color w:val="000000"/>
        </w:rPr>
        <w:t>ік у середньому проводилися аудиторські перевірки акціонерного товариства зовнішнім аудитором протягом останніх трьох років?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000000"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Не проводились взагалі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Менше ніж раз на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ік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Раз на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ік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Частіше ніж раз на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ік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p w:rsidR="00000000" w:rsidRDefault="00A5094D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Який орган приймав </w:t>
      </w:r>
      <w:proofErr w:type="gramStart"/>
      <w:r>
        <w:rPr>
          <w:rFonts w:eastAsia="Times New Roman"/>
          <w:color w:val="000000"/>
        </w:rPr>
        <w:t>р</w:t>
      </w:r>
      <w:proofErr w:type="gramEnd"/>
      <w:r>
        <w:rPr>
          <w:rFonts w:eastAsia="Times New Roman"/>
          <w:color w:val="000000"/>
        </w:rPr>
        <w:t xml:space="preserve">ішення про затвердження зовнішнього аудитора?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000000"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Загальні збори акціонері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Наглядова рада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Виконавчий орган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Інше (запишіть)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д/в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00000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Чи змінювало акціонерне товариство зовнішнього аудитора протягом останніх трьох рокі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в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>? (так/ні) Так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p w:rsidR="00000000" w:rsidRDefault="00A5094D">
      <w:pPr>
        <w:pStyle w:val="4"/>
        <w:jc w:val="left"/>
        <w:rPr>
          <w:rFonts w:eastAsia="Times New Roman"/>
          <w:color w:val="000000"/>
        </w:rPr>
      </w:pPr>
      <w:proofErr w:type="gramStart"/>
      <w:r>
        <w:rPr>
          <w:rFonts w:eastAsia="Times New Roman"/>
          <w:color w:val="000000"/>
        </w:rPr>
        <w:t>З</w:t>
      </w:r>
      <w:proofErr w:type="gramEnd"/>
      <w:r>
        <w:rPr>
          <w:rFonts w:eastAsia="Times New Roman"/>
          <w:color w:val="000000"/>
        </w:rPr>
        <w:t xml:space="preserve"> якої причини було змінено аудитора?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000000"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Не задовольняв професійний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івень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Не задовольняли умови договору з аудитором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Аудитора було змінено на вимогу акціонері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Інше (запишіть)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Аудитора було зм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нено тому, що вiд нього не надiйшли пропозицiї для участi у тендерi на проведення аудита Товариства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p w:rsidR="00000000" w:rsidRDefault="00A5094D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Який орган здійснював </w:t>
      </w:r>
      <w:proofErr w:type="gramStart"/>
      <w:r>
        <w:rPr>
          <w:rFonts w:eastAsia="Times New Roman"/>
          <w:color w:val="000000"/>
        </w:rPr>
        <w:t>перев</w:t>
      </w:r>
      <w:proofErr w:type="gramEnd"/>
      <w:r>
        <w:rPr>
          <w:rFonts w:eastAsia="Times New Roman"/>
          <w:color w:val="000000"/>
        </w:rPr>
        <w:t xml:space="preserve">ірки фінансово-господарської діяльності акціонерного товариства в минулому році?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000000"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Ревізійна комі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я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(ревізор)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Наглядова рада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Відділ внутрішнього аудиту акціонерного товариства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Стороння компанія або сторонній 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Перев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ірки не проводились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Інше (запишіть)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д/в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p w:rsidR="00000000" w:rsidRDefault="00A5094D">
      <w:pPr>
        <w:pStyle w:val="4"/>
        <w:jc w:val="left"/>
        <w:rPr>
          <w:rFonts w:eastAsia="Times New Roman"/>
          <w:color w:val="000000"/>
        </w:rPr>
      </w:pPr>
      <w:proofErr w:type="gramStart"/>
      <w:r>
        <w:rPr>
          <w:rFonts w:eastAsia="Times New Roman"/>
          <w:color w:val="000000"/>
        </w:rPr>
        <w:t>З</w:t>
      </w:r>
      <w:proofErr w:type="gramEnd"/>
      <w:r>
        <w:rPr>
          <w:rFonts w:eastAsia="Times New Roman"/>
          <w:color w:val="000000"/>
        </w:rPr>
        <w:t xml:space="preserve"> ініціативи якого органу ревізійна комісія (ревізор) проводила перевірку останнього разу?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000000"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З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власної ініціативи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За дорученням загальних зборів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За дорученням наглядової ради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За зверненням виконавчого органу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 вимогу акціонерів, які в сукупності володіють понад 10 відсотків голосі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Інше (запишіть)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д/в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00000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Чи отримувало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ваше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 xml:space="preserve"> акціонерне товариство протягом останнього року платні послуги консультантів у сфері корпоративного управління чи фінансового менеджменту? (так/ні) Ні</w:t>
            </w:r>
          </w:p>
        </w:tc>
      </w:tr>
    </w:tbl>
    <w:p w:rsidR="00000000" w:rsidRDefault="00A5094D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ЗАЛУЧЕННЯ ІНВЕСТИЦІЙ ТА ВДОСКОНАЛЕННЯ ПРАКТИКИ </w:t>
      </w:r>
      <w:proofErr w:type="gramStart"/>
      <w:r>
        <w:rPr>
          <w:rFonts w:eastAsia="Times New Roman"/>
          <w:color w:val="000000"/>
        </w:rPr>
        <w:t>КОРПОРАТИВНОГО</w:t>
      </w:r>
      <w:proofErr w:type="gramEnd"/>
      <w:r>
        <w:rPr>
          <w:rFonts w:eastAsia="Times New Roman"/>
          <w:color w:val="000000"/>
        </w:rPr>
        <w:t xml:space="preserve"> УПРАВЛІННЯ</w:t>
      </w:r>
    </w:p>
    <w:p w:rsidR="00000000" w:rsidRDefault="00A5094D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Чи планує </w:t>
      </w:r>
      <w:proofErr w:type="gramStart"/>
      <w:r>
        <w:rPr>
          <w:rFonts w:eastAsia="Times New Roman"/>
          <w:color w:val="000000"/>
        </w:rPr>
        <w:t>ваше</w:t>
      </w:r>
      <w:proofErr w:type="gramEnd"/>
      <w:r>
        <w:rPr>
          <w:rFonts w:eastAsia="Times New Roman"/>
          <w:color w:val="000000"/>
        </w:rPr>
        <w:t xml:space="preserve"> акціонерне товариство залучити інвестиції кожним з цих способів протягом наступних трьох років?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7"/>
        <w:gridCol w:w="1549"/>
        <w:gridCol w:w="1549"/>
      </w:tblGrid>
      <w:tr w:rsidR="00000000"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Випуск акцій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Випуск депозитарних розписок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Випуск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ігацій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Кредити банкі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Фінансування з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державного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і місцевих бюджетів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Інше (запишіть): Товариство не планує залучати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нвестицiї протягом трьох наступних рокiв.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p w:rsidR="00000000" w:rsidRDefault="00A5094D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Чи планує </w:t>
      </w:r>
      <w:proofErr w:type="gramStart"/>
      <w:r>
        <w:rPr>
          <w:rFonts w:eastAsia="Times New Roman"/>
          <w:color w:val="000000"/>
        </w:rPr>
        <w:t>ваше</w:t>
      </w:r>
      <w:proofErr w:type="gramEnd"/>
      <w:r>
        <w:rPr>
          <w:rFonts w:eastAsia="Times New Roman"/>
          <w:color w:val="000000"/>
        </w:rPr>
        <w:t xml:space="preserve"> акціонерне товариство залучити іноземні інвестиції протягом наступних трьох років*?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6"/>
        <w:gridCol w:w="1549"/>
      </w:tblGrid>
      <w:tr w:rsidR="00000000">
        <w:tc>
          <w:tcPr>
            <w:tcW w:w="4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Так, уже ведемо переговори з потенційним інвестором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Так, плануємо розпочати переговори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Так, плануємо розпочати переговори в наступному році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Так, плануємо розпочати переговори протягом двох рокі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Ні, не плануємо залучати іноземні інвестиції протягом наступних трьох рокі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Не визначились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00000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Чи планує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ваше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 xml:space="preserve"> акціонерне товариство включити власні акції до лістингу фондових бірж протягом наступних трьох років? (так/ні/не визначились) Не визначились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00000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Чи змінювало акціонерне товариство особу, яка веде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обл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>ік прав власності на акції у депозитарній</w:t>
            </w:r>
            <w:r>
              <w:rPr>
                <w:rFonts w:eastAsia="Times New Roman"/>
                <w:b/>
                <w:bCs/>
                <w:color w:val="000000"/>
              </w:rPr>
              <w:t xml:space="preserve"> системі України протягом останніх трьох років? Ні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00000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</w:rPr>
              <w:t>Чи ма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>є акціонерне товариство власний кодекс (принципи, правила) корпоративного управління? (так/ні) Ні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00000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У разі наявності у акціонерного товариства кодексу (принципів, правил)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корпоративного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 xml:space="preserve"> управління вкажіть дату його прийняття: ; яким органом управління прийнятий: Кодексу (принципiв, правил)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корпоративного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 xml:space="preserve"> управлiння Товариство не має </w:t>
            </w:r>
          </w:p>
        </w:tc>
      </w:tr>
      <w:tr w:rsidR="0000000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Чи оприлюднено ін</w:t>
            </w:r>
            <w:r>
              <w:rPr>
                <w:rFonts w:eastAsia="Times New Roman"/>
                <w:b/>
                <w:bCs/>
                <w:color w:val="000000"/>
              </w:rPr>
              <w:t xml:space="preserve">формацію про прийняття акціонерним товариством кодексу (принципів, правил) 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корпоративного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 xml:space="preserve"> управління? (так/ні) Ні; укажіть яким чином його оприлюднено: д/в </w:t>
            </w:r>
          </w:p>
        </w:tc>
      </w:tr>
      <w:tr w:rsidR="0000000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</w:rPr>
              <w:t>Вкажіть інформацію щодо дотримання/недотримання кодексу корпоративного управління (принципів, пр</w:t>
            </w:r>
            <w:r>
              <w:rPr>
                <w:rFonts w:eastAsia="Times New Roman"/>
                <w:b/>
                <w:bCs/>
                <w:color w:val="000000"/>
              </w:rPr>
              <w:t>авил) в акціонерному товаристві (з посиланням на джерело розміщення їх тексту), відхилення та причини такого відхилення протягом року</w:t>
            </w:r>
            <w:proofErr w:type="gramEnd"/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д/в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  <w:sectPr w:rsidR="00000000">
          <w:pgSz w:w="11907" w:h="16840"/>
          <w:pgMar w:top="1134" w:right="851" w:bottom="851" w:left="851" w:header="0" w:footer="0" w:gutter="0"/>
          <w:cols w:space="720"/>
        </w:sect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4646"/>
        <w:gridCol w:w="2065"/>
        <w:gridCol w:w="1549"/>
      </w:tblGrid>
      <w:tr w:rsidR="00000000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</w:t>
            </w:r>
            <w:proofErr w:type="gramStart"/>
            <w:r>
              <w:rPr>
                <w:rFonts w:eastAsia="Times New Roman"/>
                <w:color w:val="000000"/>
              </w:rPr>
              <w:t>а(</w:t>
            </w:r>
            <w:proofErr w:type="gramEnd"/>
            <w:r>
              <w:rPr>
                <w:rFonts w:eastAsia="Times New Roman"/>
                <w:color w:val="000000"/>
              </w:rPr>
              <w:t>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2014 | 01 | 01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П</w:t>
            </w:r>
            <w:proofErr w:type="gramEnd"/>
            <w:r>
              <w:rPr>
                <w:rFonts w:eastAsia="Times New Roman"/>
                <w:color w:val="000000"/>
              </w:rPr>
              <w:t>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"</w:t>
            </w:r>
            <w:proofErr w:type="gramStart"/>
            <w:r>
              <w:rPr>
                <w:rFonts w:eastAsia="Times New Roman"/>
                <w:color w:val="000000"/>
              </w:rPr>
              <w:t>АВТ</w:t>
            </w:r>
            <w:proofErr w:type="gramEnd"/>
            <w:r>
              <w:rPr>
                <w:rFonts w:eastAsia="Times New Roman"/>
                <w:color w:val="000000"/>
              </w:rPr>
              <w:t xml:space="preserve"> БАВАРIЯ-ДНIПРОПЕТРОВСЬК"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25007606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Територія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Pr="00CB6975" w:rsidRDefault="00144713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Дніпропетровськ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КОАТУУ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1210100000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Організаційно-правова форма господарювання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Pr="00CB6975" w:rsidRDefault="00CB6975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Акціонерне товариство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КОПФГ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230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Вид економічної діяльності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CB697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Торг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вля автомобiлями та легковими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КВЕД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45.11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Середня к</w:t>
            </w:r>
            <w:proofErr w:type="gramEnd"/>
            <w:r>
              <w:rPr>
                <w:rFonts w:eastAsia="Times New Roman"/>
                <w:color w:val="000000"/>
              </w:rPr>
              <w:t>ількість працівників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Одиниця виміру: тис</w:t>
            </w:r>
            <w:proofErr w:type="gramStart"/>
            <w:r>
              <w:rPr>
                <w:rFonts w:eastAsia="Times New Roman"/>
                <w:color w:val="000000"/>
              </w:rPr>
              <w:t>.г</w:t>
            </w:r>
            <w:proofErr w:type="gramEnd"/>
            <w:r>
              <w:rPr>
                <w:rFonts w:eastAsia="Times New Roman"/>
                <w:color w:val="000000"/>
              </w:rPr>
              <w:t>рн. без десяткового знака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Адреса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вул. Пан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кахи, буд. 5, м. Днiпропетровськ, Днiпропетровська обл., 49041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Складено (зробити позначку "v" у відповідній клітинці):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 положеннями (стандартами бухгалтерського </w:t>
            </w:r>
            <w:proofErr w:type="gramStart"/>
            <w:r>
              <w:rPr>
                <w:rFonts w:eastAsia="Times New Roman"/>
                <w:color w:val="000000"/>
              </w:rPr>
              <w:t>обл</w:t>
            </w:r>
            <w:proofErr w:type="gramEnd"/>
            <w:r>
              <w:rPr>
                <w:rFonts w:eastAsia="Times New Roman"/>
                <w:color w:val="000000"/>
              </w:rPr>
              <w:t>іку)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</w:t>
            </w:r>
          </w:p>
        </w:tc>
      </w:tr>
      <w:tr w:rsidR="0000000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 </w:t>
            </w:r>
            <w:proofErr w:type="gramStart"/>
            <w:r>
              <w:rPr>
                <w:rFonts w:eastAsia="Times New Roman"/>
                <w:color w:val="000000"/>
              </w:rPr>
              <w:t>м</w:t>
            </w:r>
            <w:proofErr w:type="gramEnd"/>
            <w:r>
              <w:rPr>
                <w:rFonts w:eastAsia="Times New Roman"/>
                <w:color w:val="000000"/>
              </w:rPr>
              <w:t>іжнародними стандартами фінансової звітності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p w:rsidR="00000000" w:rsidRDefault="00A5094D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Баланс (Звіт про фінансовий стан)</w:t>
      </w:r>
      <w:r>
        <w:rPr>
          <w:rFonts w:eastAsia="Times New Roman"/>
          <w:color w:val="000000"/>
        </w:rPr>
        <w:br/>
        <w:t>на 31.12.2013 р.</w:t>
      </w:r>
    </w:p>
    <w:p w:rsidR="00000000" w:rsidRDefault="00A5094D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5"/>
        <w:gridCol w:w="1033"/>
        <w:gridCol w:w="1549"/>
        <w:gridCol w:w="1549"/>
        <w:gridCol w:w="1549"/>
      </w:tblGrid>
      <w:tr w:rsidR="00000000"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Актив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початок звітного періоду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кінець звітного періоду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На дату переходу на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іжнародні стандарти фінансової звітності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I. Необоротні активи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Нематеріальні активи: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первісна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накопичена амортизація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Незавершені капітальні інвестиції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Основні засоби: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5788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первісна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знос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Інвестиційна нерухомість: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первісна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знос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біологічні активи: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первісна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накопичена амортизація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фінансові інвестиції: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які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іковуються за методом участі в капіталі інших підприємств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фінансові інвестиції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Довгострокова дебіторська заборгованість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Відстрочені податкові активи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Гудвіл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Відстрочені аквізиційні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Залишок коштів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централізованих страхових резервних фондах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необоротні активи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II. Оборотні активи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Запаси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Виробничі запаси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Незавершене виробництво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Готова продукція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Товари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Поточні біологічні активи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Депозити перестрахування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Векселі одержані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Дебіторська заборгованість за розрахунками: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>за виданими авансами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6898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7289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 бюджетом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тому числі з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 нарахованих доході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із внутрішніх розрахунків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Інша поточна дебіторська заборгованість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Поточні фінансові інвестиції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Гроші та їх еквіваленти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Готівка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Рахунки в банках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Витрати майбутніх періоді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Частка перестраховика у страхових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резервах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тому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числі в: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резервах довгострокових зобов’язань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резервах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збитків або резервах належних виплат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резервах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незароблених премій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інших страхових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резервах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оборотні активи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11783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III. Необоротні активи, утримувані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для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продажу, та групи вибуття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Баланс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5"/>
        <w:gridCol w:w="1033"/>
        <w:gridCol w:w="1549"/>
        <w:gridCol w:w="1549"/>
        <w:gridCol w:w="1549"/>
      </w:tblGrid>
      <w:tr w:rsidR="00000000"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Пасив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початок звітного періоду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кінець звітного періоду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На дату переходу на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іжнародні стандарти фінансової звітності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I. Власний капітал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Зареєстрований (пайовий)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Внески до незареєстрованого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статутного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Капітал у дооцінках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Додатковий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Емісійний дохід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Накопичені курсові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ізниці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Резервний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Нерозподілений прибуток (непокритий збиток)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Неоплачений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Вилучений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резерви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II. Довгострокові зобов’язання і забезпечення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Відстрочені податкові зобов’язання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Пенсійні зобов’язання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кредити банкі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довгострокові зобов’язання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забезпечення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забезпечення витрат персоналу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Ц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ільове фінансування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Благодійна допомога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Страхові резерви,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тому числі: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 довгострокових зобов’язань; (на початок звітного періоду)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 збитків або резерв належних виплат; (на початок звітного періоду)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резерв незароблених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прем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ій; (на початок звітного періоду)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страхові резерви; (на початок звітного періоду)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Інвестиційні контракти;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Призовий фонд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 на виплату джек-поту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IІІ. Поточні зобов’язання і забезпечення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Короткострокові кредити банкі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Векселі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видан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Поточна кредиторська заборгованість: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за довгостроковими зобов’язаннями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товари, роботи,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розрахунками з бюджетом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за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у тому числі з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розрахунками зі 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розрахунками з оплати праці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одержаними авансами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розрахунками з учасниками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із внутрішніх розрахунків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страховою діяльністю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Поточні забезпечення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Доходи майбутніх періоді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Відстрочені комісійні доходи від перестраховикі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поточні зобов’язання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IІІ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ІV. Зобов’язання,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пов’язан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 з необоротними активами, утримуваними для продажу, та групами вибуття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V.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Чиста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вартість активів недержавного пенсійного фонду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Баланс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0"/>
        <w:gridCol w:w="6195"/>
      </w:tblGrid>
      <w:tr w:rsidR="00000000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Баланс складено у вiдповiдностi до Н</w:t>
            </w:r>
            <w:proofErr w:type="gramStart"/>
            <w:r>
              <w:rPr>
                <w:rFonts w:eastAsia="Times New Roman"/>
                <w:color w:val="000000"/>
              </w:rPr>
              <w:t>П(</w:t>
            </w:r>
            <w:proofErr w:type="gramEnd"/>
            <w:r>
              <w:rPr>
                <w:rFonts w:eastAsia="Times New Roman"/>
                <w:color w:val="000000"/>
              </w:rPr>
              <w:t>С)БО №1 «Загальнi вимоги до фiнансової звiтностi» та «Методичних рекомендацiй по заповненню форм iнансової звiтностi», затверджених наказом Мiнфiну України вiд 28 березня 2013 року №433. Облiк нематерiальних активiв, с</w:t>
            </w:r>
            <w:r>
              <w:rPr>
                <w:rFonts w:eastAsia="Times New Roman"/>
                <w:color w:val="000000"/>
              </w:rPr>
              <w:t xml:space="preserve">таном на 31.12.2013 року, здiйснювався Товариством вiдповiдно до вимог </w:t>
            </w:r>
            <w:proofErr w:type="gramStart"/>
            <w:r>
              <w:rPr>
                <w:rFonts w:eastAsia="Times New Roman"/>
                <w:color w:val="000000"/>
              </w:rPr>
              <w:t>П(</w:t>
            </w:r>
            <w:proofErr w:type="gramEnd"/>
            <w:r>
              <w:rPr>
                <w:rFonts w:eastAsia="Times New Roman"/>
                <w:color w:val="000000"/>
              </w:rPr>
              <w:t>С)БО8 "Нематерiальнi активи" та наказу про облiкову полiтику. Бухгалтерський облiк основних засобiв, iнших необоротних матерiальних активiв та їх зносу ведеться у вiдповiдностi з вимо</w:t>
            </w:r>
            <w:r>
              <w:rPr>
                <w:rFonts w:eastAsia="Times New Roman"/>
                <w:color w:val="000000"/>
              </w:rPr>
              <w:t xml:space="preserve">гами </w:t>
            </w:r>
            <w:proofErr w:type="gramStart"/>
            <w:r>
              <w:rPr>
                <w:rFonts w:eastAsia="Times New Roman"/>
                <w:color w:val="000000"/>
              </w:rPr>
              <w:t>П(</w:t>
            </w:r>
            <w:proofErr w:type="gramEnd"/>
            <w:r>
              <w:rPr>
                <w:rFonts w:eastAsia="Times New Roman"/>
                <w:color w:val="000000"/>
              </w:rPr>
              <w:t xml:space="preserve">С)БО7 «Основнi засоби». </w:t>
            </w:r>
            <w:r>
              <w:rPr>
                <w:rFonts w:eastAsia="Times New Roman"/>
                <w:color w:val="000000"/>
              </w:rPr>
              <w:br/>
              <w:t xml:space="preserve">Амортизацiя основних засобiв нараховується прямолiнiйним методом згiдно з обраною облiковою полiтикою та вимогами </w:t>
            </w:r>
            <w:proofErr w:type="gramStart"/>
            <w:r>
              <w:rPr>
                <w:rFonts w:eastAsia="Times New Roman"/>
                <w:color w:val="000000"/>
              </w:rPr>
              <w:t>П(</w:t>
            </w:r>
            <w:proofErr w:type="gramEnd"/>
            <w:r>
              <w:rPr>
                <w:rFonts w:eastAsia="Times New Roman"/>
                <w:color w:val="000000"/>
              </w:rPr>
              <w:t>С)БО7 «Основнi засоби».</w:t>
            </w:r>
            <w:r>
              <w:rPr>
                <w:rFonts w:eastAsia="Times New Roman"/>
                <w:color w:val="000000"/>
              </w:rPr>
              <w:br/>
              <w:t xml:space="preserve">Облiк запасiв ведеться Товариством згiдно </w:t>
            </w:r>
            <w:proofErr w:type="gramStart"/>
            <w:r>
              <w:rPr>
                <w:rFonts w:eastAsia="Times New Roman"/>
                <w:color w:val="000000"/>
              </w:rPr>
              <w:t>П(</w:t>
            </w:r>
            <w:proofErr w:type="gramEnd"/>
            <w:r>
              <w:rPr>
                <w:rFonts w:eastAsia="Times New Roman"/>
                <w:color w:val="000000"/>
              </w:rPr>
              <w:t xml:space="preserve">С)БО9 "Запаси" та нормами передбаченими </w:t>
            </w:r>
            <w:r>
              <w:rPr>
                <w:rFonts w:eastAsia="Times New Roman"/>
                <w:color w:val="000000"/>
              </w:rPr>
              <w:t>облiковою полiтикою. Одиницею бухгалтерського обл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 xml:space="preserve">ку запасiв є їх найменування або однорiдна група. Визнання та оцiнка реальностi дебiторської заборгованостi станом на дату балансу в основному вiдповiдає </w:t>
            </w:r>
            <w:proofErr w:type="gramStart"/>
            <w:r>
              <w:rPr>
                <w:rFonts w:eastAsia="Times New Roman"/>
                <w:color w:val="000000"/>
              </w:rPr>
              <w:t>П(</w:t>
            </w:r>
            <w:proofErr w:type="gramEnd"/>
            <w:r>
              <w:rPr>
                <w:rFonts w:eastAsia="Times New Roman"/>
                <w:color w:val="000000"/>
              </w:rPr>
              <w:t xml:space="preserve">С)БО №10 «Дебiторська заборгованiсть». </w:t>
            </w:r>
            <w:r>
              <w:rPr>
                <w:rFonts w:eastAsia="Times New Roman"/>
                <w:color w:val="000000"/>
              </w:rPr>
              <w:br/>
              <w:t xml:space="preserve">Визнання, </w:t>
            </w:r>
            <w:r>
              <w:rPr>
                <w:rFonts w:eastAsia="Times New Roman"/>
                <w:color w:val="000000"/>
              </w:rPr>
              <w:t>облiк та оцiнка зобов</w:t>
            </w:r>
            <w:proofErr w:type="gramStart"/>
            <w:r>
              <w:rPr>
                <w:rFonts w:eastAsia="Times New Roman"/>
                <w:color w:val="000000"/>
              </w:rPr>
              <w:t>`я</w:t>
            </w:r>
            <w:proofErr w:type="gramEnd"/>
            <w:r>
              <w:rPr>
                <w:rFonts w:eastAsia="Times New Roman"/>
                <w:color w:val="000000"/>
              </w:rPr>
              <w:t xml:space="preserve">зань товариства здiйснюється вiдповiдно до П(С)БО 11 «Зобов`язання». </w:t>
            </w:r>
            <w:r>
              <w:rPr>
                <w:rFonts w:eastAsia="Times New Roman"/>
                <w:color w:val="000000"/>
              </w:rPr>
              <w:br/>
              <w:t>Поточн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 xml:space="preserve"> зобов’язання складаються з кредиторської заборгованостi за товари, роботи, послуги та зобов’язань за розрахунками з бюджетом, з оплати працi та iнших поточ</w:t>
            </w:r>
            <w:r>
              <w:rPr>
                <w:rFonts w:eastAsia="Times New Roman"/>
                <w:color w:val="000000"/>
              </w:rPr>
              <w:t>них зобов’язань. Заборгован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сть по заробiтнiй платi є поточною. Розрахунки з бюджетом, позабюджетними фондами i по соц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альному страхуванню здiйснюються у вiдповiдностi i в термiни передбаченi чинним законодавством.</w:t>
            </w:r>
          </w:p>
        </w:tc>
      </w:tr>
      <w:tr w:rsidR="0000000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Сухов Євген Степанович</w:t>
            </w:r>
          </w:p>
        </w:tc>
      </w:tr>
      <w:tr w:rsidR="0000000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Пекур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на Iрина Василiвна</w:t>
            </w:r>
          </w:p>
        </w:tc>
      </w:tr>
    </w:tbl>
    <w:p w:rsidR="00000000" w:rsidRDefault="00A5094D">
      <w:pPr>
        <w:rPr>
          <w:rFonts w:eastAsia="Times New Roman"/>
          <w:vanish/>
          <w:color w:val="000000"/>
        </w:rPr>
      </w:pPr>
      <w:r>
        <w:rPr>
          <w:rFonts w:eastAsia="Times New Roman"/>
          <w:color w:val="000000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4646"/>
        <w:gridCol w:w="2065"/>
        <w:gridCol w:w="1549"/>
      </w:tblGrid>
      <w:tr w:rsidR="00000000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</w:t>
            </w:r>
            <w:proofErr w:type="gramStart"/>
            <w:r>
              <w:rPr>
                <w:rFonts w:eastAsia="Times New Roman"/>
                <w:color w:val="000000"/>
              </w:rPr>
              <w:t>а(</w:t>
            </w:r>
            <w:proofErr w:type="gramEnd"/>
            <w:r>
              <w:rPr>
                <w:rFonts w:eastAsia="Times New Roman"/>
                <w:color w:val="000000"/>
              </w:rPr>
              <w:t>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2014 | 01 | 01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П</w:t>
            </w:r>
            <w:proofErr w:type="gramEnd"/>
            <w:r>
              <w:rPr>
                <w:rFonts w:eastAsia="Times New Roman"/>
                <w:color w:val="000000"/>
              </w:rPr>
              <w:t>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"</w:t>
            </w:r>
            <w:proofErr w:type="gramStart"/>
            <w:r>
              <w:rPr>
                <w:rFonts w:eastAsia="Times New Roman"/>
                <w:color w:val="000000"/>
              </w:rPr>
              <w:t>АВТ</w:t>
            </w:r>
            <w:proofErr w:type="gramEnd"/>
            <w:r>
              <w:rPr>
                <w:rFonts w:eastAsia="Times New Roman"/>
                <w:color w:val="000000"/>
              </w:rPr>
              <w:t xml:space="preserve"> БАВАРIЯ-ДНIПРОПЕТРОВСЬК"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25007606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(найменування)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p w:rsidR="00000000" w:rsidRDefault="00A5094D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Звіт про фінансові результати (Звіт про сукупний дохід)</w:t>
      </w:r>
      <w:r>
        <w:rPr>
          <w:rFonts w:eastAsia="Times New Roman"/>
          <w:color w:val="000000"/>
        </w:rPr>
        <w:br/>
        <w:t>за 2013 р.</w:t>
      </w:r>
    </w:p>
    <w:p w:rsidR="00000000" w:rsidRDefault="00A5094D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I. ФІНАНСОВІ РЕЗУЛЬТАТИ</w:t>
            </w:r>
          </w:p>
        </w:tc>
      </w:tr>
    </w:tbl>
    <w:p w:rsidR="00000000" w:rsidRDefault="00A5094D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2"/>
        <w:gridCol w:w="1033"/>
        <w:gridCol w:w="2065"/>
        <w:gridCol w:w="2065"/>
      </w:tblGrid>
      <w:tr w:rsidR="00000000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звітний період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аналогічний період попереднього року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Чистий дохід від реалізації продукції (товарі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, робіт, послуг)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94575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77879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Чист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 зароблені страхові премії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Премії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ідписані, валова сума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Прем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ії, передані у перестрахування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резерву незароблених премій, валова сума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Зміна частки перестраховиків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резерві незароблених премій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Собівартість реалізованої продукції (товарі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, робіт, послуг)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( 80645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( 64098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Чист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 понесені збитки за страховими виплатами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Валовий: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13930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13781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збиток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Дохід (витрати) від зміни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резервах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довгострокових зобов’язань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(витрати) від зміни інших страхових резерві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Зміна інших страхових резервів, валова сума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Зміна частки перестраховиків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інших страхових резервах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операційні доходи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Дохід від зміни вартості активів, які оцінюються за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справедливою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вартістю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від первісного визнання біологічних активі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і сільськогосподарської продукції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Адм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іністративні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( 5498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( 4803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Витрати на збут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( 8038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( 6548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операційні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( 5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Витрат від зміни вартості активів, які оцінюються за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справедливою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вартістю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 від первісного визнання біологічних активі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і сільськогосподарської продукції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Фінансовий результат від операційної діяльності: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2428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збиток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від участі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фінансові доходи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доходи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Дохід від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благодійної допомоги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Фінансові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Втрати від участі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( 429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Прибуток (збиток) від впливу інфляції на монетарні статті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Фінансовий результат до оподаткування: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2005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збиток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Витрати (дохід) з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669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Прибуток (збиток) від припиненої діяльності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ісля оподаткування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фінансовий результат: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1336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збиток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II. СУКУПНИЙ ДОХІД</w:t>
            </w:r>
          </w:p>
        </w:tc>
      </w:tr>
    </w:tbl>
    <w:p w:rsidR="00000000" w:rsidRDefault="00A5094D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2"/>
        <w:gridCol w:w="1033"/>
        <w:gridCol w:w="2065"/>
        <w:gridCol w:w="2065"/>
      </w:tblGrid>
      <w:tr w:rsidR="00000000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звітний період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аналогічний період попереднього року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Дооцінка (уцінка) необоротних активі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Дооцінка (уцінка) фінансових інструментів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Накопичені курсові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ізниці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Частка іншого сукупного доходу асоційованих та спільних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ідприємств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Інший сукупний дохід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Інший сукупний дохід до оподаткування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Податок на прибуток, пов’язаний з іншим сукупним доходом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Інший сукупний дохід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ісля оподаткування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Сукупний дохід (сума рядків 2350, 2355 та 2460)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1336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III. ЕЛЕМЕНТИ ОПЕРАЦІЙНИХ ВИТРАТ</w:t>
            </w:r>
          </w:p>
        </w:tc>
      </w:tr>
    </w:tbl>
    <w:p w:rsidR="00000000" w:rsidRDefault="00A5094D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2"/>
        <w:gridCol w:w="1033"/>
        <w:gridCol w:w="2065"/>
        <w:gridCol w:w="2065"/>
      </w:tblGrid>
      <w:tr w:rsidR="00000000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Матеріальні затрати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2309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1737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Витрати на оплату праці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3919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Відрахування на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соц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іальні заходи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1377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Амортизація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750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операційні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3570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11353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ІV. РОЗРАХУНОК ПОКАЗНИКІВ ПРИБУТКОВОСТІ АКЦІЙ</w:t>
            </w:r>
          </w:p>
        </w:tc>
      </w:tr>
    </w:tbl>
    <w:p w:rsidR="00000000" w:rsidRDefault="00A5094D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2"/>
        <w:gridCol w:w="1033"/>
        <w:gridCol w:w="2065"/>
        <w:gridCol w:w="2065"/>
      </w:tblGrid>
      <w:tr w:rsidR="00000000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Середньорічна кількість простих акцій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Скоригована середньорічна кількість простих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Чистий прибуток (збиток) на одну просту акцію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Скоригований чистий прибуток (збиток) на одну просту акцію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Дивіденди на одну просту акцію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0"/>
        <w:gridCol w:w="6195"/>
      </w:tblGrid>
      <w:tr w:rsidR="00000000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Змiст та форма звiту про фiнансовi результати, а також загальнi вимоги до розкриття його статей визначаються Товариством у вiдповiдностi з Н</w:t>
            </w:r>
            <w:proofErr w:type="gramStart"/>
            <w:r>
              <w:rPr>
                <w:rFonts w:eastAsia="Times New Roman"/>
                <w:color w:val="000000"/>
              </w:rPr>
              <w:t>П(</w:t>
            </w:r>
            <w:proofErr w:type="gramEnd"/>
            <w:r>
              <w:rPr>
                <w:rFonts w:eastAsia="Times New Roman"/>
                <w:color w:val="000000"/>
              </w:rPr>
              <w:t>С)БО №1 «Загальнi вимоги до фiнансової звiтностi» та «Методичними рекомендацiями по заповненню форм фiнансової звi</w:t>
            </w:r>
            <w:r>
              <w:rPr>
                <w:rFonts w:eastAsia="Times New Roman"/>
                <w:color w:val="000000"/>
              </w:rPr>
              <w:t>тностi», затвердженими наказом Мiнфiну України вiд 28 березня 2013 року №433.</w:t>
            </w:r>
            <w:r>
              <w:rPr>
                <w:rFonts w:eastAsia="Times New Roman"/>
                <w:color w:val="000000"/>
              </w:rPr>
              <w:br/>
              <w:t xml:space="preserve">Дохiд (виручка) вiд реалiзацiї продукцiї (товарiв, робiт, послуг), iншi операцiйнi та iншi доходи за 2013 рiк Товариством визначалися в облiку в цiлому iз дотриманням вимог </w:t>
            </w:r>
            <w:proofErr w:type="gramStart"/>
            <w:r>
              <w:rPr>
                <w:rFonts w:eastAsia="Times New Roman"/>
                <w:color w:val="000000"/>
              </w:rPr>
              <w:t>П(</w:t>
            </w:r>
            <w:proofErr w:type="gramEnd"/>
            <w:r>
              <w:rPr>
                <w:rFonts w:eastAsia="Times New Roman"/>
                <w:color w:val="000000"/>
              </w:rPr>
              <w:t>С)Б</w:t>
            </w:r>
            <w:r>
              <w:rPr>
                <w:rFonts w:eastAsia="Times New Roman"/>
                <w:color w:val="000000"/>
              </w:rPr>
              <w:t>О №15 № «Дохiд».</w:t>
            </w:r>
            <w:r>
              <w:rPr>
                <w:rFonts w:eastAsia="Times New Roman"/>
                <w:color w:val="000000"/>
              </w:rPr>
              <w:br/>
              <w:t xml:space="preserve">Облiк витрат дiяльностi здiйснювався в цiлому вiдповiдно до вимог </w:t>
            </w:r>
            <w:proofErr w:type="gramStart"/>
            <w:r>
              <w:rPr>
                <w:rFonts w:eastAsia="Times New Roman"/>
                <w:color w:val="000000"/>
              </w:rPr>
              <w:t>П(</w:t>
            </w:r>
            <w:proofErr w:type="gramEnd"/>
            <w:r>
              <w:rPr>
                <w:rFonts w:eastAsia="Times New Roman"/>
                <w:color w:val="000000"/>
              </w:rPr>
              <w:t xml:space="preserve">С)БО №16 «Витрати». </w:t>
            </w:r>
            <w:r>
              <w:rPr>
                <w:rFonts w:eastAsia="Times New Roman"/>
                <w:color w:val="000000"/>
              </w:rPr>
              <w:br/>
              <w:t>За результатами фiнансово-господарської дiяльностi за 2013 рiк Товариством отримано прибуток – 135 тис</w:t>
            </w:r>
            <w:proofErr w:type="gramStart"/>
            <w:r>
              <w:rPr>
                <w:rFonts w:eastAsia="Times New Roman"/>
                <w:color w:val="000000"/>
              </w:rPr>
              <w:t>.г</w:t>
            </w:r>
            <w:proofErr w:type="gramEnd"/>
            <w:r>
              <w:rPr>
                <w:rFonts w:eastAsia="Times New Roman"/>
                <w:color w:val="000000"/>
              </w:rPr>
              <w:t>рн.</w:t>
            </w:r>
          </w:p>
        </w:tc>
      </w:tr>
      <w:tr w:rsidR="0000000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Сухов Євген Степанович </w:t>
            </w:r>
          </w:p>
        </w:tc>
      </w:tr>
      <w:tr w:rsidR="0000000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Пекур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 xml:space="preserve">на Iрина Василiвна </w:t>
            </w:r>
          </w:p>
        </w:tc>
      </w:tr>
    </w:tbl>
    <w:p w:rsidR="00000000" w:rsidRDefault="00A5094D">
      <w:pPr>
        <w:rPr>
          <w:rFonts w:eastAsia="Times New Roman"/>
          <w:vanish/>
          <w:color w:val="000000"/>
        </w:rPr>
      </w:pPr>
      <w:r>
        <w:rPr>
          <w:rFonts w:eastAsia="Times New Roman"/>
          <w:color w:val="000000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4646"/>
        <w:gridCol w:w="2065"/>
        <w:gridCol w:w="1549"/>
      </w:tblGrid>
      <w:tr w:rsidR="00000000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</w:t>
            </w:r>
            <w:proofErr w:type="gramStart"/>
            <w:r>
              <w:rPr>
                <w:rFonts w:eastAsia="Times New Roman"/>
                <w:color w:val="000000"/>
              </w:rPr>
              <w:t>а(</w:t>
            </w:r>
            <w:proofErr w:type="gramEnd"/>
            <w:r>
              <w:rPr>
                <w:rFonts w:eastAsia="Times New Roman"/>
                <w:color w:val="000000"/>
              </w:rPr>
              <w:t>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2014 | 01 | 01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П</w:t>
            </w:r>
            <w:proofErr w:type="gramEnd"/>
            <w:r>
              <w:rPr>
                <w:rFonts w:eastAsia="Times New Roman"/>
                <w:color w:val="000000"/>
              </w:rPr>
              <w:t>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"</w:t>
            </w:r>
            <w:proofErr w:type="gramStart"/>
            <w:r>
              <w:rPr>
                <w:rFonts w:eastAsia="Times New Roman"/>
                <w:color w:val="000000"/>
              </w:rPr>
              <w:t>АВТ</w:t>
            </w:r>
            <w:proofErr w:type="gramEnd"/>
            <w:r>
              <w:rPr>
                <w:rFonts w:eastAsia="Times New Roman"/>
                <w:color w:val="000000"/>
              </w:rPr>
              <w:t xml:space="preserve"> БАВАРIЯ-ДНIПРОПЕТРОВСЬК"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25007606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(найменування)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p w:rsidR="00000000" w:rsidRDefault="00A5094D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Звіт про рух грошових кошті</w:t>
      </w:r>
      <w:proofErr w:type="gramStart"/>
      <w:r>
        <w:rPr>
          <w:rFonts w:eastAsia="Times New Roman"/>
          <w:color w:val="000000"/>
        </w:rPr>
        <w:t>в</w:t>
      </w:r>
      <w:proofErr w:type="gramEnd"/>
      <w:r>
        <w:rPr>
          <w:rFonts w:eastAsia="Times New Roman"/>
          <w:color w:val="000000"/>
        </w:rPr>
        <w:t xml:space="preserve"> (за прямим методом)</w:t>
      </w:r>
      <w:r>
        <w:rPr>
          <w:rFonts w:eastAsia="Times New Roman"/>
          <w:color w:val="000000"/>
        </w:rPr>
        <w:br/>
        <w:t>за 2013 р.</w:t>
      </w:r>
    </w:p>
    <w:p w:rsidR="00000000" w:rsidRDefault="00A5094D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2"/>
        <w:gridCol w:w="1033"/>
        <w:gridCol w:w="2065"/>
        <w:gridCol w:w="2065"/>
      </w:tblGrid>
      <w:tr w:rsidR="00000000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звітний період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аналогічний період попереднього року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I. Рух коштів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результаті операційної діяльності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>Реалізації продукції (товарі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, робіт, послуг)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106938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97114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Повернення податків і зборів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тому числі податку на додану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Ц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ільового фінансування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отримання субсидій, дотацій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Надходження авансів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ід покупців і замовників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5327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повернення авансі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відсотків за залишками кошті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на поточних рахунках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боржників неустойки (штрафі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, пені)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операційної оренди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отримання роялті, авторських винагород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Надходження від страхових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прем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фінансових установ від повернення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416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Товарі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(робіт, послуг)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3100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( 97555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( 83919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Праці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( 3480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( 3244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Відрахувань на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соц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іальні заходи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( 1648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( 1527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Зобов'язань з податків і зборі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( 3220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( 3145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зобов'язань з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( 873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( 725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зобов'язань з податку на додану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( 1625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( 1745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зобов'язань з інших податків і зборі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( 722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( 675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авансі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( 8020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( 6487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Витрачання на оплату повернення авансів/td&gt;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( 1733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( 2173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цільових внескі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зобов’язань за страховими контрактами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Витрачання фінансових установ на надання позик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витрачання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( 244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( 1388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Чистий рух коштів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ід операційної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1199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II. Рух коштів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результаті інвестиційної діяльності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реалізації: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необоротних активі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отриманих: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відсотків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дивіденді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деривативів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погашення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Надходження від вибуття дочірнього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необоротних активі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( 508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( 704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Виплати за деривативами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надання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Витрачання на придбання дочірнього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платежі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Чистий рух коштів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ід інвестиційної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-704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III. Рух коштів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результаті фінансової діяльності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Власного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Отримання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Надходження від продажу частки в дочірньому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Викуп власних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Погашення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Сплату дивіденді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сплату відсотків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сплату заборгованості з фінансової оренди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Витрачання на придбання частки в дочірньому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Витрачання на виплати неконтрольованим часткам у дочірніх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ідприємствах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платежі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( 420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Чистий рух коштів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ід фінансової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-420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грошових кошті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на початок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Вплив зміни валютних курсів на залишок кошті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на кінець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96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0"/>
        <w:gridCol w:w="6195"/>
      </w:tblGrid>
      <w:tr w:rsidR="00000000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Звiт прорух грошових коштiв складено у вiдповiдностi з Н</w:t>
            </w:r>
            <w:proofErr w:type="gramStart"/>
            <w:r>
              <w:rPr>
                <w:rFonts w:eastAsia="Times New Roman"/>
                <w:color w:val="000000"/>
              </w:rPr>
              <w:t>П(</w:t>
            </w:r>
            <w:proofErr w:type="gramEnd"/>
            <w:r>
              <w:rPr>
                <w:rFonts w:eastAsia="Times New Roman"/>
                <w:color w:val="000000"/>
              </w:rPr>
              <w:t>С)БО №1 «Загальнi вимоги до фiнансової звiтностi» та «Методичними рекомендацiями по заповненню форм фiнансової звiтностi», затвердженими наказом Мiнфiну України вiд 28 березня 2013 року №433. При за</w:t>
            </w:r>
            <w:r>
              <w:rPr>
                <w:rFonts w:eastAsia="Times New Roman"/>
                <w:color w:val="000000"/>
              </w:rPr>
              <w:t>повненн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 xml:space="preserve"> звiту Товариством обрано прямий метод. В зв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тi наведенi данi про рух грошових коштiв протягом звiтного перiоду в результатi операцiйної та фiнансової дiяльностi Товариства.</w:t>
            </w:r>
            <w:r>
              <w:rPr>
                <w:rFonts w:eastAsia="Times New Roman"/>
                <w:color w:val="000000"/>
              </w:rPr>
              <w:br/>
              <w:t>До складу грошових коштiв на кiнець року (186 тис</w:t>
            </w:r>
            <w:proofErr w:type="gramStart"/>
            <w:r>
              <w:rPr>
                <w:rFonts w:eastAsia="Times New Roman"/>
                <w:color w:val="000000"/>
              </w:rPr>
              <w:t>.г</w:t>
            </w:r>
            <w:proofErr w:type="gramEnd"/>
            <w:r>
              <w:rPr>
                <w:rFonts w:eastAsia="Times New Roman"/>
                <w:color w:val="000000"/>
              </w:rPr>
              <w:t>рн) включено:</w:t>
            </w:r>
            <w:r>
              <w:rPr>
                <w:rFonts w:eastAsia="Times New Roman"/>
                <w:color w:val="000000"/>
              </w:rPr>
              <w:br/>
              <w:t>- грошовi</w:t>
            </w:r>
            <w:r>
              <w:rPr>
                <w:rFonts w:eastAsia="Times New Roman"/>
                <w:color w:val="000000"/>
              </w:rPr>
              <w:t xml:space="preserve"> кошти на поточному рахунку – 186 тис.грн.;</w:t>
            </w:r>
            <w:r>
              <w:rPr>
                <w:rFonts w:eastAsia="Times New Roman"/>
                <w:color w:val="000000"/>
              </w:rPr>
              <w:br/>
              <w:t>- грошовi кошти в касi – 0 тис.грн.</w:t>
            </w:r>
          </w:p>
        </w:tc>
      </w:tr>
      <w:tr w:rsidR="0000000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Сухов Євген Степанович </w:t>
            </w:r>
          </w:p>
        </w:tc>
      </w:tr>
      <w:tr w:rsidR="0000000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Пекур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 xml:space="preserve">на Iрина Василiвна 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  <w:sectPr w:rsidR="00000000">
          <w:pgSz w:w="11907" w:h="16840"/>
          <w:pgMar w:top="1134" w:right="851" w:bottom="851" w:left="851" w:header="0" w:footer="0" w:gutter="0"/>
          <w:cols w:space="720"/>
        </w:sect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4646"/>
        <w:gridCol w:w="2065"/>
        <w:gridCol w:w="1549"/>
      </w:tblGrid>
      <w:tr w:rsidR="00000000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</w:t>
            </w:r>
            <w:proofErr w:type="gramStart"/>
            <w:r>
              <w:rPr>
                <w:rFonts w:eastAsia="Times New Roman"/>
                <w:color w:val="000000"/>
              </w:rPr>
              <w:t>а(</w:t>
            </w:r>
            <w:proofErr w:type="gramEnd"/>
            <w:r>
              <w:rPr>
                <w:rFonts w:eastAsia="Times New Roman"/>
                <w:color w:val="000000"/>
              </w:rPr>
              <w:t>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2014 | 01 | 01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П</w:t>
            </w:r>
            <w:proofErr w:type="gramEnd"/>
            <w:r>
              <w:rPr>
                <w:rFonts w:eastAsia="Times New Roman"/>
                <w:color w:val="000000"/>
              </w:rPr>
              <w:t>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"</w:t>
            </w:r>
            <w:proofErr w:type="gramStart"/>
            <w:r>
              <w:rPr>
                <w:rFonts w:eastAsia="Times New Roman"/>
                <w:color w:val="000000"/>
              </w:rPr>
              <w:t>АВТ</w:t>
            </w:r>
            <w:proofErr w:type="gramEnd"/>
            <w:r>
              <w:rPr>
                <w:rFonts w:eastAsia="Times New Roman"/>
                <w:color w:val="000000"/>
              </w:rPr>
              <w:t xml:space="preserve"> БАВАРIЯ-ДНIПРОПЕТРОВСЬК"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25007606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(найменування)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p w:rsidR="00000000" w:rsidRDefault="00A5094D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Звіт про рух грошових кошті</w:t>
      </w:r>
      <w:proofErr w:type="gramStart"/>
      <w:r>
        <w:rPr>
          <w:rFonts w:eastAsia="Times New Roman"/>
          <w:color w:val="000000"/>
        </w:rPr>
        <w:t>в</w:t>
      </w:r>
      <w:proofErr w:type="gramEnd"/>
      <w:r>
        <w:rPr>
          <w:rFonts w:eastAsia="Times New Roman"/>
          <w:color w:val="000000"/>
        </w:rPr>
        <w:t xml:space="preserve"> (за непрямим методом)</w:t>
      </w:r>
      <w:r>
        <w:rPr>
          <w:rFonts w:eastAsia="Times New Roman"/>
          <w:color w:val="000000"/>
        </w:rPr>
        <w:br/>
        <w:t>за 2013 р.</w:t>
      </w:r>
    </w:p>
    <w:p w:rsidR="00000000" w:rsidRDefault="00A5094D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1032"/>
        <w:gridCol w:w="1549"/>
        <w:gridCol w:w="1549"/>
        <w:gridCol w:w="1549"/>
        <w:gridCol w:w="1549"/>
      </w:tblGrid>
      <w:tr w:rsidR="00000000">
        <w:tc>
          <w:tcPr>
            <w:tcW w:w="1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1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звітний період</w:t>
            </w:r>
          </w:p>
        </w:tc>
        <w:tc>
          <w:tcPr>
            <w:tcW w:w="1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аналогічний період попереднього року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надходження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видаток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надходження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видаток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I. Рух коштів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результаті операційної діяльності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Прибуток (збиток) від звичайної діяльності до оподаткування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Коригування на: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амортизацію необоротних активі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забезпечень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збиток (прибуток) від нереалізованих курсових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ізниць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збиток (прибуток) від неопераційної діяльності та інших негрошових операцій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Прибуток (збиток) від участі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Зміна вартості активів, які оцінюються за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справедливою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вартістю, та дохід (витрати) від первісного визнання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Збиток (прибуток) від реалізації необоротних активів, утримуваних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для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продажу та груп вибуття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Збиток (прибуток) від реалізації 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(відновлення) корисності необоротних активі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Фінансові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(збільшення) оборотних активі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запасі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поточних біологічних активі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дебіторської заборгованості за продукцію, товари, роботи,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(збільшення) іншої поточної дебіторської заборгованості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(збільшення) витрат майбутніх періоді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(збільшення) інших оборотних активі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поточних зобов'язань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Грошові кошти від операційної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поточної кредиторської заборгованості за товари, роботи,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поточної кредиторської заборгованості за розрахунками з бюджетом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поточної кредиторської заборгованості за розрахунками зі 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поточної кредиторської заборгованості за розрахунками з оплати праці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доходів майбутніх періоді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інших поточних зобов’язань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Сплачений податок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Сплачені відсотки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Чистий рух коштів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ід операційної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II. Рух коштів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результаті інвестиційної діяльності</w:t>
            </w:r>
          </w:p>
        </w:tc>
        <w:tc>
          <w:tcPr>
            <w:tcW w:w="0" w:type="auto"/>
            <w:vAlign w:val="center"/>
            <w:hideMark/>
          </w:tcPr>
          <w:p w:rsidR="00000000" w:rsidRDefault="00A509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509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реалізації: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необоротних активі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отриманих: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відсотків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дивіденді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деривативів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погашення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Надходження від вибуття дочірнього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>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необоротних активі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Виплати за деривативами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надання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Витрачання на придбання дочірнього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платежі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Чистий рух коштів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ід інвестиційної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III. Рух коштів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результаті фінансової діяльності</w:t>
            </w:r>
          </w:p>
        </w:tc>
        <w:tc>
          <w:tcPr>
            <w:tcW w:w="0" w:type="auto"/>
            <w:vAlign w:val="center"/>
            <w:hideMark/>
          </w:tcPr>
          <w:p w:rsidR="00000000" w:rsidRDefault="00A509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509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Власного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Отримання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Надходження від продажу частки в дочірньому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Викуп власних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Погашення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Сплату дивіденді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сплату відсотків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сплату заборгованості з фінансової оренди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Витрачання на придбання частки в дочірньому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Витрачання на виплати неконтрольованим часткам у дочірніх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ідприємствах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платежі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Чистий рух коштів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ід фінансової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грошових кошті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на початок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Вплив зміни валютних курсів на залишок кошті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на кінець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0"/>
        <w:gridCol w:w="6195"/>
      </w:tblGrid>
      <w:tr w:rsidR="00000000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н/д</w:t>
            </w:r>
          </w:p>
        </w:tc>
      </w:tr>
      <w:tr w:rsidR="0000000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н/д</w:t>
            </w:r>
          </w:p>
        </w:tc>
      </w:tr>
      <w:tr w:rsidR="0000000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н/д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  <w:sectPr w:rsidR="00000000">
          <w:pgSz w:w="11907" w:h="16840"/>
          <w:pgMar w:top="1134" w:right="851" w:bottom="851" w:left="851" w:header="0" w:footer="0" w:gutter="0"/>
          <w:cols w:space="720"/>
        </w:sect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6739"/>
        <w:gridCol w:w="2995"/>
        <w:gridCol w:w="2246"/>
      </w:tblGrid>
      <w:tr w:rsidR="00000000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</w:t>
            </w:r>
            <w:proofErr w:type="gramStart"/>
            <w:r>
              <w:rPr>
                <w:rFonts w:eastAsia="Times New Roman"/>
                <w:color w:val="000000"/>
              </w:rPr>
              <w:t>а(</w:t>
            </w:r>
            <w:proofErr w:type="gramEnd"/>
            <w:r>
              <w:rPr>
                <w:rFonts w:eastAsia="Times New Roman"/>
                <w:color w:val="000000"/>
              </w:rPr>
              <w:t>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2014 | 01 | 01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П</w:t>
            </w:r>
            <w:proofErr w:type="gramEnd"/>
            <w:r>
              <w:rPr>
                <w:rFonts w:eastAsia="Times New Roman"/>
                <w:color w:val="000000"/>
              </w:rPr>
              <w:t>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"</w:t>
            </w:r>
            <w:proofErr w:type="gramStart"/>
            <w:r>
              <w:rPr>
                <w:rFonts w:eastAsia="Times New Roman"/>
                <w:color w:val="000000"/>
              </w:rPr>
              <w:t>АВТ</w:t>
            </w:r>
            <w:proofErr w:type="gramEnd"/>
            <w:r>
              <w:rPr>
                <w:rFonts w:eastAsia="Times New Roman"/>
                <w:color w:val="000000"/>
              </w:rPr>
              <w:t xml:space="preserve"> БАВАРIЯ-ДНIПРОПЕТРОВСЬК"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25007606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(найменування)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p w:rsidR="00000000" w:rsidRDefault="00A5094D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Звіт про власний капітал</w:t>
      </w:r>
      <w:r>
        <w:rPr>
          <w:rFonts w:eastAsia="Times New Roman"/>
          <w:color w:val="000000"/>
        </w:rPr>
        <w:br/>
        <w:t>за 2013 р.</w:t>
      </w:r>
    </w:p>
    <w:p w:rsidR="00000000" w:rsidRDefault="00A5094D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1455"/>
        <w:gridCol w:w="1564"/>
        <w:gridCol w:w="1456"/>
        <w:gridCol w:w="1456"/>
        <w:gridCol w:w="1456"/>
        <w:gridCol w:w="1575"/>
        <w:gridCol w:w="1456"/>
        <w:gridCol w:w="1456"/>
        <w:gridCol w:w="1456"/>
      </w:tblGrid>
      <w:tr w:rsidR="00000000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Зареєстрований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Капітал у дооцінках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Додатковий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Резервний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Нерозподілений прибуток (непокритий збиток)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Неоплачений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Вилучений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Залишок на початок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7103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Коригування: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Зміна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ікової політики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Виправлення помилок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зміни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Скоригований залишок на початок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7103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прибуток (збиток) 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Інший сукупний дохід 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Дооцінка (уцінка) необоротних активі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Дооцінка (уцінка) фінансових інструментів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Накопичені курсові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ізниці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Частка іншого сукупного доходу асоційованих і спільних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ідприємств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Інший сукупний дохід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Розподіл прибутку: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Виплати власникам (дивіденди)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Спрямування прибутку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до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зареєстрованого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Відрахування до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резервного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Сума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чистого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прибутку, належна до бюджету відповідно до законодавства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Сума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чистого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прибутку на створення спеціальних (цільових) фондів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Сума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чистого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прибутку на матеріальне заохочення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Внески учасників: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Внески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до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Погашення заборгованості з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Вилучення капіталу: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Викуп акцій (часток)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Перепродаж викуплених акцій (часток)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Анулювання викуплених акцій (часток)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Вилучення частки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номінальної вартості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зміни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Придбання (продаж) неконтрольованої частки в дочірньому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Разом змін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Залишок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кінець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7238</w:t>
            </w:r>
          </w:p>
        </w:tc>
      </w:tr>
    </w:tbl>
    <w:p w:rsidR="00000000" w:rsidRDefault="00A5094D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0"/>
        <w:gridCol w:w="8985"/>
      </w:tblGrid>
      <w:tr w:rsidR="00000000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Звiт про власний капiтал складено у вiдповiдностi з Н</w:t>
            </w:r>
            <w:proofErr w:type="gramStart"/>
            <w:r>
              <w:rPr>
                <w:rFonts w:eastAsia="Times New Roman"/>
                <w:color w:val="000000"/>
              </w:rPr>
              <w:t>П(</w:t>
            </w:r>
            <w:proofErr w:type="gramEnd"/>
            <w:r>
              <w:rPr>
                <w:rFonts w:eastAsia="Times New Roman"/>
                <w:color w:val="000000"/>
              </w:rPr>
              <w:t xml:space="preserve">С)БО №1 «Загальнi вимоги до фiнансової звiтностi» та «Методичними рекомендацiями по заповненню форм фiнансової звiтностi», затвердженими наказом Мiнфiну України вiд 28 березня 2013 року №433. </w:t>
            </w:r>
            <w:r>
              <w:rPr>
                <w:rFonts w:eastAsia="Times New Roman"/>
                <w:color w:val="000000"/>
              </w:rPr>
              <w:br/>
              <w:t>Станом н</w:t>
            </w:r>
            <w:r>
              <w:rPr>
                <w:rFonts w:eastAsia="Times New Roman"/>
                <w:color w:val="000000"/>
              </w:rPr>
              <w:t xml:space="preserve">а 31 грудня 2013 року </w:t>
            </w:r>
            <w:proofErr w:type="gramStart"/>
            <w:r>
              <w:rPr>
                <w:rFonts w:eastAsia="Times New Roman"/>
                <w:color w:val="000000"/>
              </w:rPr>
              <w:t>до</w:t>
            </w:r>
            <w:proofErr w:type="gramEnd"/>
            <w:r>
              <w:rPr>
                <w:rFonts w:eastAsia="Times New Roman"/>
                <w:color w:val="000000"/>
              </w:rPr>
              <w:t xml:space="preserve"> складу власного капiталу включено:</w:t>
            </w:r>
            <w:r>
              <w:rPr>
                <w:rFonts w:eastAsia="Times New Roman"/>
                <w:color w:val="000000"/>
              </w:rPr>
              <w:br/>
              <w:t>Статутний кап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тал в сумi 304 360 гривень. Статутний кап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 xml:space="preserve">тал Товариства подiлений на 1087 простих iменних акцiй номiнальною вартiстю 280 грн. кожна. Форма 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снування акцiй бездокументарна. Випуск ак</w:t>
            </w:r>
            <w:r>
              <w:rPr>
                <w:rFonts w:eastAsia="Times New Roman"/>
                <w:color w:val="000000"/>
              </w:rPr>
              <w:t xml:space="preserve">цiй здiйснено на всю суму </w:t>
            </w:r>
            <w:proofErr w:type="gramStart"/>
            <w:r>
              <w:rPr>
                <w:rFonts w:eastAsia="Times New Roman"/>
                <w:color w:val="000000"/>
              </w:rPr>
              <w:t>статутного</w:t>
            </w:r>
            <w:proofErr w:type="gramEnd"/>
            <w:r>
              <w:rPr>
                <w:rFonts w:eastAsia="Times New Roman"/>
                <w:color w:val="000000"/>
              </w:rPr>
              <w:t xml:space="preserve"> капiталу. Станом на 31 грудня 2013 року статутний кап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тал сплачений повнiстю в попереднiх перiодах. Державної частки в Статутному капiталi Товариства нема</w:t>
            </w:r>
            <w:proofErr w:type="gramStart"/>
            <w:r>
              <w:rPr>
                <w:rFonts w:eastAsia="Times New Roman"/>
                <w:color w:val="000000"/>
              </w:rPr>
              <w:t>є.</w:t>
            </w:r>
            <w:proofErr w:type="gramEnd"/>
            <w:r>
              <w:rPr>
                <w:rFonts w:eastAsia="Times New Roman"/>
                <w:color w:val="000000"/>
              </w:rPr>
              <w:br/>
              <w:t>Капiтал у дооцiнках у сумi 3 990 тис. грн</w:t>
            </w:r>
            <w:r>
              <w:rPr>
                <w:rFonts w:eastAsia="Times New Roman"/>
                <w:color w:val="000000"/>
              </w:rPr>
              <w:br/>
              <w:t>Нерозподiлений прибу</w:t>
            </w:r>
            <w:r>
              <w:rPr>
                <w:rFonts w:eastAsia="Times New Roman"/>
                <w:color w:val="000000"/>
              </w:rPr>
              <w:t>ток в сумi 2 944 тис.грн., який виник в результатi господарської дiяльностi Товариства.</w:t>
            </w:r>
          </w:p>
        </w:tc>
      </w:tr>
      <w:tr w:rsidR="0000000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Сухов Євген Степанович </w:t>
            </w:r>
          </w:p>
        </w:tc>
      </w:tr>
      <w:tr w:rsidR="0000000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A5094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Пекур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 xml:space="preserve">на Iрина Василiвна </w:t>
            </w:r>
          </w:p>
        </w:tc>
      </w:tr>
    </w:tbl>
    <w:p w:rsidR="00A5094D" w:rsidRDefault="00A5094D">
      <w:pPr>
        <w:rPr>
          <w:rFonts w:eastAsia="Times New Roman"/>
        </w:rPr>
      </w:pPr>
    </w:p>
    <w:sectPr w:rsidR="00A5094D">
      <w:pgSz w:w="16840" w:h="11907" w:orient="landscape"/>
      <w:pgMar w:top="1134" w:right="1134" w:bottom="851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94D" w:rsidRDefault="00A5094D" w:rsidP="002603A8">
      <w:r>
        <w:separator/>
      </w:r>
    </w:p>
  </w:endnote>
  <w:endnote w:type="continuationSeparator" w:id="0">
    <w:p w:rsidR="00A5094D" w:rsidRDefault="00A5094D" w:rsidP="0026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844018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603A8" w:rsidRPr="002603A8" w:rsidRDefault="002603A8">
        <w:pPr>
          <w:pStyle w:val="a7"/>
          <w:jc w:val="center"/>
          <w:rPr>
            <w:sz w:val="20"/>
            <w:szCs w:val="20"/>
          </w:rPr>
        </w:pPr>
        <w:r w:rsidRPr="002603A8">
          <w:rPr>
            <w:sz w:val="20"/>
            <w:szCs w:val="20"/>
          </w:rPr>
          <w:fldChar w:fldCharType="begin"/>
        </w:r>
        <w:r w:rsidRPr="002603A8">
          <w:rPr>
            <w:sz w:val="20"/>
            <w:szCs w:val="20"/>
          </w:rPr>
          <w:instrText>PAGE   \* MERGEFORMAT</w:instrText>
        </w:r>
        <w:r w:rsidRPr="002603A8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41</w:t>
        </w:r>
        <w:r w:rsidRPr="002603A8">
          <w:rPr>
            <w:sz w:val="20"/>
            <w:szCs w:val="20"/>
          </w:rPr>
          <w:fldChar w:fldCharType="end"/>
        </w:r>
      </w:p>
    </w:sdtContent>
  </w:sdt>
  <w:p w:rsidR="002603A8" w:rsidRDefault="002603A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94D" w:rsidRDefault="00A5094D" w:rsidP="002603A8">
      <w:r>
        <w:separator/>
      </w:r>
    </w:p>
  </w:footnote>
  <w:footnote w:type="continuationSeparator" w:id="0">
    <w:p w:rsidR="00A5094D" w:rsidRDefault="00A5094D" w:rsidP="00260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73470"/>
    <w:rsid w:val="00144713"/>
    <w:rsid w:val="002603A8"/>
    <w:rsid w:val="00973470"/>
    <w:rsid w:val="00A5094D"/>
    <w:rsid w:val="00CB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30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rsid w:val="002603A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03A8"/>
    <w:rPr>
      <w:rFonts w:eastAsiaTheme="minorEastAsia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603A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03A8"/>
    <w:rPr>
      <w:rFonts w:eastAsiaTheme="minorEastAsia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603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03A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30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rsid w:val="002603A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03A8"/>
    <w:rPr>
      <w:rFonts w:eastAsiaTheme="minorEastAsia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603A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03A8"/>
    <w:rPr>
      <w:rFonts w:eastAsiaTheme="minorEastAsia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603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03A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41</Pages>
  <Words>9775</Words>
  <Characters>55723</Characters>
  <Application>Microsoft Office Word</Application>
  <DocSecurity>0</DocSecurity>
  <Lines>464</Lines>
  <Paragraphs>130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        Титульний аркуш</vt:lpstr>
      <vt:lpstr>        Річна інформація емітента цінних паперів за 2013 рік </vt:lpstr>
      <vt:lpstr>        I. Загальні відомості</vt:lpstr>
      <vt:lpstr>        II. Дані про дату та місце оприлюднення річної інформації</vt:lpstr>
      <vt:lpstr>        Зміст</vt:lpstr>
      <vt:lpstr>        III. Основні відомості про емітента</vt:lpstr>
      <vt:lpstr>        V. Інформація про посадових осіб емітента</vt:lpstr>
      <vt:lpstr>        VI. Інформація про осіб, що володіють 10 відсотками та більше акцій емітента</vt:lpstr>
      <vt:lpstr>        VII. Інформація про загальні збори акціонерів</vt:lpstr>
      <vt:lpstr>        X. Відомості про цінні папери емітента</vt:lpstr>
      <vt:lpstr>        XII. Інформація про господарську та фінансову діяльність емітента</vt:lpstr>
      <vt:lpstr>        Інформація про стан корпоративного управління</vt:lpstr>
      <vt:lpstr>        ЗАГАЛЬНІ ЗБОРИ АКЦІОНЕРІВ</vt:lpstr>
      <vt:lpstr>        ОРГАНИ УПРАВЛІННЯ</vt:lpstr>
      <vt:lpstr>        ЗАЛУЧЕННЯ ІНВЕСТИЦІЙ ТА ВДОСКОНАЛЕННЯ ПРАКТИКИ КОРПОРАТИВНОГО УПРАВЛІННЯ</vt:lpstr>
      <vt:lpstr>        Баланс (Звіт про фінансовий стан) на 31.12.2013 р.</vt:lpstr>
      <vt:lpstr>        Звіт про фінансові результати (Звіт про сукупний дохід) за 2013 р.</vt:lpstr>
      <vt:lpstr>        Звіт про рух грошових коштів (за прямим методом) за 2013 р.</vt:lpstr>
      <vt:lpstr>        Звіт про рух грошових коштів (за непрямим методом) за 2013 р.</vt:lpstr>
      <vt:lpstr>        Звіт про власний капітал за 2013 р.</vt:lpstr>
    </vt:vector>
  </TitlesOfParts>
  <Company>SPecialiST RePack</Company>
  <LinksUpToDate>false</LinksUpToDate>
  <CharactersWithSpaces>65368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blagodr</dc:creator>
  <cp:lastModifiedBy>blagodr</cp:lastModifiedBy>
  <cp:revision>5</cp:revision>
  <cp:lastPrinted>2014-05-20T18:47:00Z</cp:lastPrinted>
  <dcterms:created xsi:type="dcterms:W3CDTF">2014-05-20T18:40:00Z</dcterms:created>
  <dcterms:modified xsi:type="dcterms:W3CDTF">2014-05-20T18:58:00Z</dcterms:modified>
</cp:coreProperties>
</file>